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BA321" w14:textId="4A3A0255" w:rsidR="009C7014" w:rsidRPr="00D06FDF" w:rsidRDefault="00D06FDF" w:rsidP="00D06FDF">
      <w:pPr>
        <w:spacing w:line="259" w:lineRule="auto"/>
        <w:contextualSpacing/>
        <w:jc w:val="center"/>
        <w:rPr>
          <w:rFonts w:ascii="OpenDyslexic" w:eastAsia="Calibri" w:hAnsi="OpenDyslexic" w:cs="Times New Roman"/>
          <w:sz w:val="28"/>
          <w:szCs w:val="28"/>
        </w:rPr>
      </w:pPr>
      <w:r w:rsidRPr="00D06FDF">
        <w:rPr>
          <w:rFonts w:ascii="OpenDyslexic" w:eastAsia="Calibri" w:hAnsi="OpenDyslexic" w:cs="Times New Roman"/>
          <w:sz w:val="28"/>
          <w:szCs w:val="28"/>
        </w:rPr>
        <w:t>Unrivalled Series (</w:t>
      </w:r>
      <w:r w:rsidR="00954FD3" w:rsidRPr="00D06FDF">
        <w:rPr>
          <w:rFonts w:ascii="OpenDyslexic" w:eastAsia="Calibri" w:hAnsi="OpenDyslexic" w:cs="Times New Roman"/>
          <w:sz w:val="28"/>
          <w:szCs w:val="28"/>
        </w:rPr>
        <w:t>Mark 14:12-26</w:t>
      </w:r>
      <w:r w:rsidRPr="00D06FDF">
        <w:rPr>
          <w:rFonts w:ascii="OpenDyslexic" w:eastAsia="Calibri" w:hAnsi="OpenDyslexic" w:cs="Times New Roman"/>
          <w:sz w:val="28"/>
          <w:szCs w:val="28"/>
        </w:rPr>
        <w:t>)</w:t>
      </w:r>
    </w:p>
    <w:p w14:paraId="7A89093D" w14:textId="6DCE7C8F" w:rsidR="00CE7664" w:rsidRDefault="00954FD3" w:rsidP="007B36EC">
      <w:pPr>
        <w:rPr>
          <w:rFonts w:ascii="OpenDyslexic" w:eastAsia="Calibri" w:hAnsi="OpenDyslexic" w:cs="Times New Roman"/>
          <w:sz w:val="28"/>
          <w:szCs w:val="28"/>
        </w:rPr>
      </w:pPr>
      <w:r w:rsidRPr="00954FD3">
        <w:rPr>
          <w:rFonts w:ascii="OpenDyslexic" w:eastAsia="Calibri" w:hAnsi="OpenDyslexic" w:cs="Times New Roman"/>
          <w:sz w:val="28"/>
          <w:szCs w:val="28"/>
        </w:rPr>
        <w:t xml:space="preserve">The first day of the festival has arrived, and </w:t>
      </w:r>
      <w:r w:rsidR="00CE7664">
        <w:rPr>
          <w:rFonts w:ascii="OpenDyslexic" w:eastAsia="Calibri" w:hAnsi="OpenDyslexic" w:cs="Times New Roman"/>
          <w:sz w:val="28"/>
          <w:szCs w:val="28"/>
        </w:rPr>
        <w:t xml:space="preserve">at this point, </w:t>
      </w:r>
      <w:r w:rsidRPr="00954FD3">
        <w:rPr>
          <w:rFonts w:ascii="OpenDyslexic" w:eastAsia="Calibri" w:hAnsi="OpenDyslexic" w:cs="Times New Roman"/>
          <w:sz w:val="28"/>
          <w:szCs w:val="28"/>
        </w:rPr>
        <w:t xml:space="preserve">Jesus </w:t>
      </w:r>
      <w:r w:rsidR="00F660F8">
        <w:rPr>
          <w:rFonts w:ascii="OpenDyslexic" w:eastAsia="Calibri" w:hAnsi="OpenDyslexic" w:cs="Times New Roman"/>
          <w:sz w:val="28"/>
          <w:szCs w:val="28"/>
        </w:rPr>
        <w:t>t</w:t>
      </w:r>
      <w:r w:rsidR="00A044D7">
        <w:rPr>
          <w:rFonts w:ascii="OpenDyslexic" w:eastAsia="Calibri" w:hAnsi="OpenDyslexic" w:cs="Times New Roman"/>
          <w:sz w:val="28"/>
          <w:szCs w:val="28"/>
        </w:rPr>
        <w:t xml:space="preserve">he lamb of God </w:t>
      </w:r>
      <w:r w:rsidRPr="00954FD3">
        <w:rPr>
          <w:rFonts w:ascii="OpenDyslexic" w:eastAsia="Calibri" w:hAnsi="OpenDyslexic" w:cs="Times New Roman"/>
          <w:sz w:val="28"/>
          <w:szCs w:val="28"/>
        </w:rPr>
        <w:t xml:space="preserve">is still very much alive. </w:t>
      </w:r>
    </w:p>
    <w:p w14:paraId="5C7C843B" w14:textId="548E9932" w:rsidR="00E821BC" w:rsidRDefault="00BE003D" w:rsidP="007B36EC">
      <w:pPr>
        <w:rPr>
          <w:rFonts w:ascii="OpenDyslexic" w:eastAsia="Calibri" w:hAnsi="OpenDyslexic" w:cs="Times New Roman"/>
          <w:sz w:val="28"/>
          <w:szCs w:val="28"/>
        </w:rPr>
      </w:pPr>
      <w:r>
        <w:rPr>
          <w:rFonts w:ascii="OpenDyslexic" w:eastAsia="Calibri" w:hAnsi="OpenDyslexic" w:cs="Times New Roman"/>
          <w:sz w:val="28"/>
          <w:szCs w:val="28"/>
        </w:rPr>
        <w:t>As you read all four Gospel accounts</w:t>
      </w:r>
      <w:r w:rsidR="008B05C5">
        <w:rPr>
          <w:rFonts w:ascii="OpenDyslexic" w:eastAsia="Calibri" w:hAnsi="OpenDyslexic" w:cs="Times New Roman"/>
          <w:sz w:val="28"/>
          <w:szCs w:val="28"/>
        </w:rPr>
        <w:t>,</w:t>
      </w:r>
      <w:r>
        <w:rPr>
          <w:rFonts w:ascii="OpenDyslexic" w:eastAsia="Calibri" w:hAnsi="OpenDyslexic" w:cs="Times New Roman"/>
          <w:sz w:val="28"/>
          <w:szCs w:val="28"/>
        </w:rPr>
        <w:t xml:space="preserve"> </w:t>
      </w:r>
      <w:r w:rsidR="00EE2FD7">
        <w:rPr>
          <w:rFonts w:ascii="OpenDyslexic" w:eastAsia="Calibri" w:hAnsi="OpenDyslexic" w:cs="Times New Roman"/>
          <w:sz w:val="28"/>
          <w:szCs w:val="28"/>
        </w:rPr>
        <w:t>you see that this evening</w:t>
      </w:r>
      <w:r w:rsidR="00F123AB">
        <w:rPr>
          <w:rFonts w:ascii="OpenDyslexic" w:eastAsia="Calibri" w:hAnsi="OpenDyslexic" w:cs="Times New Roman"/>
          <w:sz w:val="28"/>
          <w:szCs w:val="28"/>
        </w:rPr>
        <w:t xml:space="preserve"> that Jesus longed for</w:t>
      </w:r>
      <w:r w:rsidR="008B05C5">
        <w:rPr>
          <w:rFonts w:ascii="OpenDyslexic" w:eastAsia="Calibri" w:hAnsi="OpenDyslexic" w:cs="Times New Roman"/>
          <w:sz w:val="28"/>
          <w:szCs w:val="28"/>
        </w:rPr>
        <w:t xml:space="preserve"> was not going to be the calm, reflective evening that we sometimes imagine</w:t>
      </w:r>
      <w:r w:rsidR="000C7E95">
        <w:rPr>
          <w:rFonts w:ascii="OpenDyslexic" w:eastAsia="Calibri" w:hAnsi="OpenDyslexic" w:cs="Times New Roman"/>
          <w:sz w:val="28"/>
          <w:szCs w:val="28"/>
        </w:rPr>
        <w:t>.</w:t>
      </w:r>
    </w:p>
    <w:p w14:paraId="0902BDB2" w14:textId="23DB3752" w:rsidR="00730122" w:rsidRDefault="00833D7F" w:rsidP="007B36EC">
      <w:pPr>
        <w:rPr>
          <w:rFonts w:ascii="OpenDyslexic" w:eastAsia="Calibri" w:hAnsi="OpenDyslexic" w:cs="Times New Roman"/>
          <w:sz w:val="28"/>
          <w:szCs w:val="28"/>
        </w:rPr>
      </w:pPr>
      <w:r>
        <w:rPr>
          <w:rFonts w:ascii="OpenDyslexic" w:eastAsia="Calibri" w:hAnsi="OpenDyslexic" w:cs="Times New Roman"/>
          <w:sz w:val="28"/>
          <w:szCs w:val="28"/>
        </w:rPr>
        <w:t>However</w:t>
      </w:r>
      <w:r w:rsidR="00AE1A88">
        <w:rPr>
          <w:rFonts w:ascii="OpenDyslexic" w:eastAsia="Calibri" w:hAnsi="OpenDyslexic" w:cs="Times New Roman"/>
          <w:sz w:val="28"/>
          <w:szCs w:val="28"/>
        </w:rPr>
        <w:t>,</w:t>
      </w:r>
      <w:r>
        <w:rPr>
          <w:rFonts w:ascii="OpenDyslexic" w:eastAsia="Calibri" w:hAnsi="OpenDyslexic" w:cs="Times New Roman"/>
          <w:sz w:val="28"/>
          <w:szCs w:val="28"/>
        </w:rPr>
        <w:t xml:space="preserve"> </w:t>
      </w:r>
      <w:r w:rsidR="00AE1A88">
        <w:rPr>
          <w:rFonts w:ascii="OpenDyslexic" w:eastAsia="Calibri" w:hAnsi="OpenDyslexic" w:cs="Times New Roman"/>
          <w:sz w:val="28"/>
          <w:szCs w:val="28"/>
        </w:rPr>
        <w:t>w</w:t>
      </w:r>
      <w:r w:rsidR="00580A61">
        <w:rPr>
          <w:rFonts w:ascii="OpenDyslexic" w:eastAsia="Calibri" w:hAnsi="OpenDyslexic" w:cs="Times New Roman"/>
          <w:sz w:val="28"/>
          <w:szCs w:val="28"/>
        </w:rPr>
        <w:t xml:space="preserve">e see how the disciples are </w:t>
      </w:r>
      <w:r w:rsidR="00453346">
        <w:rPr>
          <w:rFonts w:ascii="OpenDyslexic" w:eastAsia="Calibri" w:hAnsi="OpenDyslexic" w:cs="Times New Roman"/>
          <w:sz w:val="28"/>
          <w:szCs w:val="28"/>
        </w:rPr>
        <w:t xml:space="preserve">faced with the fact that amongst them is one who </w:t>
      </w:r>
      <w:r w:rsidR="003B0693">
        <w:rPr>
          <w:rFonts w:ascii="OpenDyslexic" w:eastAsia="Calibri" w:hAnsi="OpenDyslexic" w:cs="Times New Roman"/>
          <w:sz w:val="28"/>
          <w:szCs w:val="28"/>
        </w:rPr>
        <w:t xml:space="preserve">will shortly betray Jesus. </w:t>
      </w:r>
      <w:r w:rsidR="005A3F0D">
        <w:rPr>
          <w:rFonts w:ascii="OpenDyslexic" w:eastAsia="Calibri" w:hAnsi="OpenDyslexic" w:cs="Times New Roman"/>
          <w:sz w:val="28"/>
          <w:szCs w:val="28"/>
        </w:rPr>
        <w:t>Then short</w:t>
      </w:r>
      <w:r w:rsidR="007D7044">
        <w:rPr>
          <w:rFonts w:ascii="OpenDyslexic" w:eastAsia="Calibri" w:hAnsi="OpenDyslexic" w:cs="Times New Roman"/>
          <w:sz w:val="28"/>
          <w:szCs w:val="28"/>
        </w:rPr>
        <w:t>ly after</w:t>
      </w:r>
      <w:r w:rsidR="001D7193">
        <w:rPr>
          <w:rFonts w:ascii="OpenDyslexic" w:eastAsia="Calibri" w:hAnsi="OpenDyslexic" w:cs="Times New Roman"/>
          <w:sz w:val="28"/>
          <w:szCs w:val="28"/>
        </w:rPr>
        <w:t>, w</w:t>
      </w:r>
      <w:r w:rsidR="003B0693">
        <w:rPr>
          <w:rFonts w:ascii="OpenDyslexic" w:eastAsia="Calibri" w:hAnsi="OpenDyslexic" w:cs="Times New Roman"/>
          <w:sz w:val="28"/>
          <w:szCs w:val="28"/>
        </w:rPr>
        <w:t>e see tensions that begin to boil</w:t>
      </w:r>
      <w:r w:rsidR="00FA5E8D">
        <w:rPr>
          <w:rFonts w:ascii="OpenDyslexic" w:eastAsia="Calibri" w:hAnsi="OpenDyslexic" w:cs="Times New Roman"/>
          <w:sz w:val="28"/>
          <w:szCs w:val="28"/>
        </w:rPr>
        <w:t xml:space="preserve"> over in Luke 22</w:t>
      </w:r>
      <w:r w:rsidR="00925738">
        <w:rPr>
          <w:rFonts w:ascii="OpenDyslexic" w:eastAsia="Calibri" w:hAnsi="OpenDyslexic" w:cs="Times New Roman"/>
          <w:sz w:val="28"/>
          <w:szCs w:val="28"/>
        </w:rPr>
        <w:t>:23</w:t>
      </w:r>
      <w:r w:rsidR="00AE1A88">
        <w:rPr>
          <w:rFonts w:ascii="OpenDyslexic" w:eastAsia="Calibri" w:hAnsi="OpenDyslexic" w:cs="Times New Roman"/>
          <w:sz w:val="28"/>
          <w:szCs w:val="28"/>
        </w:rPr>
        <w:t>,</w:t>
      </w:r>
      <w:r w:rsidR="00925738">
        <w:rPr>
          <w:rFonts w:ascii="OpenDyslexic" w:eastAsia="Calibri" w:hAnsi="OpenDyslexic" w:cs="Times New Roman"/>
          <w:sz w:val="28"/>
          <w:szCs w:val="28"/>
        </w:rPr>
        <w:t xml:space="preserve"> where the</w:t>
      </w:r>
      <w:r w:rsidR="00C671A6">
        <w:rPr>
          <w:rFonts w:ascii="OpenDyslexic" w:eastAsia="Calibri" w:hAnsi="OpenDyslexic" w:cs="Times New Roman"/>
          <w:sz w:val="28"/>
          <w:szCs w:val="28"/>
        </w:rPr>
        <w:t>y begin to move on from the betrayer to who is the greatest among them.</w:t>
      </w:r>
      <w:r w:rsidR="006616C1">
        <w:rPr>
          <w:rFonts w:ascii="OpenDyslexic" w:eastAsia="Calibri" w:hAnsi="OpenDyslexic" w:cs="Times New Roman"/>
          <w:sz w:val="28"/>
          <w:szCs w:val="28"/>
        </w:rPr>
        <w:t xml:space="preserve"> </w:t>
      </w:r>
    </w:p>
    <w:p w14:paraId="4D47593F" w14:textId="2D78A946" w:rsidR="006616C1" w:rsidRDefault="006616C1" w:rsidP="007B36EC">
      <w:pPr>
        <w:rPr>
          <w:rFonts w:ascii="OpenDyslexic" w:eastAsia="Calibri" w:hAnsi="OpenDyslexic" w:cs="Times New Roman"/>
          <w:sz w:val="28"/>
          <w:szCs w:val="28"/>
        </w:rPr>
      </w:pPr>
      <w:r>
        <w:rPr>
          <w:rFonts w:ascii="OpenDyslexic" w:eastAsia="Calibri" w:hAnsi="OpenDyslexic" w:cs="Times New Roman"/>
          <w:sz w:val="28"/>
          <w:szCs w:val="28"/>
        </w:rPr>
        <w:t>Where Jesus responds by reminding them</w:t>
      </w:r>
      <w:r w:rsidR="003C7CFA">
        <w:rPr>
          <w:rFonts w:ascii="OpenDyslexic" w:eastAsia="Calibri" w:hAnsi="OpenDyslexic" w:cs="Times New Roman"/>
          <w:sz w:val="28"/>
          <w:szCs w:val="28"/>
        </w:rPr>
        <w:t xml:space="preserve"> that the route to greatness is through serving and that he was among them</w:t>
      </w:r>
      <w:r w:rsidR="00730122">
        <w:rPr>
          <w:rFonts w:ascii="OpenDyslexic" w:eastAsia="Calibri" w:hAnsi="OpenDyslexic" w:cs="Times New Roman"/>
          <w:sz w:val="28"/>
          <w:szCs w:val="28"/>
        </w:rPr>
        <w:t xml:space="preserve"> (an example) of one who serves.</w:t>
      </w:r>
    </w:p>
    <w:p w14:paraId="7EFC24CA" w14:textId="52C91A5D" w:rsidR="002D2076" w:rsidRDefault="002D2076" w:rsidP="007B36EC">
      <w:pPr>
        <w:rPr>
          <w:rFonts w:ascii="OpenDyslexic" w:eastAsia="Calibri" w:hAnsi="OpenDyslexic" w:cs="Times New Roman"/>
          <w:sz w:val="28"/>
          <w:szCs w:val="28"/>
        </w:rPr>
      </w:pPr>
      <w:r>
        <w:rPr>
          <w:rFonts w:ascii="OpenDyslexic" w:eastAsia="Calibri" w:hAnsi="OpenDyslexic" w:cs="Times New Roman"/>
          <w:sz w:val="28"/>
          <w:szCs w:val="28"/>
        </w:rPr>
        <w:t xml:space="preserve">We see how Jesus </w:t>
      </w:r>
      <w:r w:rsidR="000147A2">
        <w:rPr>
          <w:rFonts w:ascii="OpenDyslexic" w:eastAsia="Calibri" w:hAnsi="OpenDyslexic" w:cs="Times New Roman"/>
          <w:sz w:val="28"/>
          <w:szCs w:val="28"/>
        </w:rPr>
        <w:t xml:space="preserve">tells his disciples that his blood would be shed as </w:t>
      </w:r>
      <w:r w:rsidR="00BB7879">
        <w:rPr>
          <w:rFonts w:ascii="OpenDyslexic" w:eastAsia="Calibri" w:hAnsi="OpenDyslexic" w:cs="Times New Roman"/>
          <w:sz w:val="28"/>
          <w:szCs w:val="28"/>
        </w:rPr>
        <w:t>it is spoken of by prophets of old…</w:t>
      </w:r>
      <w:r w:rsidR="00191EE9">
        <w:rPr>
          <w:rFonts w:ascii="OpenDyslexic" w:eastAsia="Calibri" w:hAnsi="OpenDyslexic" w:cs="Times New Roman"/>
          <w:sz w:val="28"/>
          <w:szCs w:val="28"/>
        </w:rPr>
        <w:t xml:space="preserve"> and His body would be broken</w:t>
      </w:r>
      <w:r w:rsidR="004C79EE">
        <w:rPr>
          <w:rFonts w:ascii="OpenDyslexic" w:eastAsia="Calibri" w:hAnsi="OpenDyslexic" w:cs="Times New Roman"/>
          <w:sz w:val="28"/>
          <w:szCs w:val="28"/>
        </w:rPr>
        <w:t>,</w:t>
      </w:r>
      <w:r w:rsidR="00867BBE">
        <w:rPr>
          <w:rFonts w:ascii="OpenDyslexic" w:eastAsia="Calibri" w:hAnsi="OpenDyslexic" w:cs="Times New Roman"/>
          <w:sz w:val="28"/>
          <w:szCs w:val="28"/>
        </w:rPr>
        <w:t xml:space="preserve"> and </w:t>
      </w:r>
      <w:r w:rsidR="00D84890">
        <w:rPr>
          <w:rFonts w:ascii="OpenDyslexic" w:eastAsia="Calibri" w:hAnsi="OpenDyslexic" w:cs="Times New Roman"/>
          <w:sz w:val="28"/>
          <w:szCs w:val="28"/>
        </w:rPr>
        <w:t xml:space="preserve">His </w:t>
      </w:r>
      <w:r w:rsidR="00867BBE">
        <w:rPr>
          <w:rFonts w:ascii="OpenDyslexic" w:eastAsia="Calibri" w:hAnsi="OpenDyslexic" w:cs="Times New Roman"/>
          <w:sz w:val="28"/>
          <w:szCs w:val="28"/>
        </w:rPr>
        <w:t>blood would be shed</w:t>
      </w:r>
      <w:r w:rsidR="00191EE9">
        <w:rPr>
          <w:rFonts w:ascii="OpenDyslexic" w:eastAsia="Calibri" w:hAnsi="OpenDyslexic" w:cs="Times New Roman"/>
          <w:sz w:val="28"/>
          <w:szCs w:val="28"/>
        </w:rPr>
        <w:t>. Bringing forgiveness and healing to broken, sinful people.</w:t>
      </w:r>
    </w:p>
    <w:p w14:paraId="729BAE22" w14:textId="477C6463" w:rsidR="00266D32" w:rsidRDefault="00D10B6F" w:rsidP="000A3B27">
      <w:pPr>
        <w:rPr>
          <w:rFonts w:ascii="OpenDyslexic" w:eastAsia="Calibri" w:hAnsi="OpenDyslexic" w:cs="Times New Roman"/>
          <w:sz w:val="28"/>
          <w:szCs w:val="28"/>
        </w:rPr>
      </w:pPr>
      <w:r>
        <w:rPr>
          <w:rFonts w:ascii="OpenDyslexic" w:eastAsia="Calibri" w:hAnsi="OpenDyslexic" w:cs="Times New Roman"/>
          <w:sz w:val="28"/>
          <w:szCs w:val="28"/>
        </w:rPr>
        <w:t xml:space="preserve">But our main focus today is </w:t>
      </w:r>
      <w:r w:rsidR="00266D32">
        <w:rPr>
          <w:rFonts w:ascii="OpenDyslexic" w:eastAsia="Calibri" w:hAnsi="OpenDyslexic" w:cs="Times New Roman"/>
          <w:sz w:val="28"/>
          <w:szCs w:val="28"/>
        </w:rPr>
        <w:t>the words in</w:t>
      </w:r>
      <w:r>
        <w:rPr>
          <w:rFonts w:ascii="OpenDyslexic" w:eastAsia="Calibri" w:hAnsi="OpenDyslexic" w:cs="Times New Roman"/>
          <w:sz w:val="28"/>
          <w:szCs w:val="28"/>
        </w:rPr>
        <w:t xml:space="preserve"> </w:t>
      </w:r>
      <w:r w:rsidR="00266D32">
        <w:rPr>
          <w:rFonts w:ascii="OpenDyslexic" w:eastAsia="Calibri" w:hAnsi="OpenDyslexic" w:cs="Times New Roman"/>
          <w:sz w:val="28"/>
          <w:szCs w:val="28"/>
        </w:rPr>
        <w:t>Mark's</w:t>
      </w:r>
      <w:r>
        <w:rPr>
          <w:rFonts w:ascii="OpenDyslexic" w:eastAsia="Calibri" w:hAnsi="OpenDyslexic" w:cs="Times New Roman"/>
          <w:sz w:val="28"/>
          <w:szCs w:val="28"/>
        </w:rPr>
        <w:t xml:space="preserve"> Gospel.</w:t>
      </w:r>
      <w:r w:rsidR="00266D32">
        <w:rPr>
          <w:rFonts w:ascii="OpenDyslexic" w:eastAsia="Calibri" w:hAnsi="OpenDyslexic" w:cs="Times New Roman"/>
          <w:sz w:val="28"/>
          <w:szCs w:val="28"/>
        </w:rPr>
        <w:t xml:space="preserve"> </w:t>
      </w:r>
      <w:r w:rsidR="003B5625">
        <w:rPr>
          <w:rFonts w:ascii="OpenDyslexic" w:eastAsia="Calibri" w:hAnsi="OpenDyslexic" w:cs="Times New Roman"/>
          <w:sz w:val="28"/>
          <w:szCs w:val="28"/>
        </w:rPr>
        <w:t>What we see in front of us</w:t>
      </w:r>
      <w:r w:rsidR="007036EB">
        <w:rPr>
          <w:rFonts w:ascii="OpenDyslexic" w:eastAsia="Calibri" w:hAnsi="OpenDyslexic" w:cs="Times New Roman"/>
          <w:sz w:val="28"/>
          <w:szCs w:val="28"/>
        </w:rPr>
        <w:t>.</w:t>
      </w:r>
    </w:p>
    <w:p w14:paraId="422BE9FE" w14:textId="7180BB3B" w:rsidR="000A3B27" w:rsidRDefault="00CA4EF9" w:rsidP="000A3B27">
      <w:pPr>
        <w:rPr>
          <w:rFonts w:ascii="OpenDyslexic" w:eastAsia="Calibri" w:hAnsi="OpenDyslexic" w:cs="Times New Roman"/>
          <w:sz w:val="28"/>
          <w:szCs w:val="28"/>
        </w:rPr>
      </w:pPr>
      <w:r w:rsidRPr="00CA4EF9">
        <w:rPr>
          <w:rFonts w:ascii="OpenDyslexic" w:eastAsia="Calibri" w:hAnsi="OpenDyslexic" w:cs="Times New Roman"/>
          <w:sz w:val="28"/>
          <w:szCs w:val="28"/>
        </w:rPr>
        <w:t xml:space="preserve">The disciples </w:t>
      </w:r>
      <w:r w:rsidR="003760BC">
        <w:rPr>
          <w:rFonts w:ascii="OpenDyslexic" w:eastAsia="Calibri" w:hAnsi="OpenDyslexic" w:cs="Times New Roman"/>
          <w:sz w:val="28"/>
          <w:szCs w:val="28"/>
        </w:rPr>
        <w:t xml:space="preserve">have </w:t>
      </w:r>
      <w:r w:rsidR="00F660F8">
        <w:rPr>
          <w:rFonts w:ascii="OpenDyslexic" w:eastAsia="Calibri" w:hAnsi="OpenDyslexic" w:cs="Times New Roman"/>
          <w:sz w:val="28"/>
          <w:szCs w:val="28"/>
        </w:rPr>
        <w:t xml:space="preserve">now </w:t>
      </w:r>
      <w:r w:rsidR="003760BC">
        <w:rPr>
          <w:rFonts w:ascii="OpenDyslexic" w:eastAsia="Calibri" w:hAnsi="OpenDyslexic" w:cs="Times New Roman"/>
          <w:sz w:val="28"/>
          <w:szCs w:val="28"/>
        </w:rPr>
        <w:t xml:space="preserve">been </w:t>
      </w:r>
      <w:r w:rsidRPr="00CA4EF9">
        <w:rPr>
          <w:rFonts w:ascii="OpenDyslexic" w:eastAsia="Calibri" w:hAnsi="OpenDyslexic" w:cs="Times New Roman"/>
          <w:sz w:val="28"/>
          <w:szCs w:val="28"/>
        </w:rPr>
        <w:t xml:space="preserve">instructed to </w:t>
      </w:r>
      <w:r w:rsidR="0004230B" w:rsidRPr="00CA4EF9">
        <w:rPr>
          <w:rFonts w:ascii="OpenDyslexic" w:eastAsia="Calibri" w:hAnsi="OpenDyslexic" w:cs="Times New Roman"/>
          <w:sz w:val="28"/>
          <w:szCs w:val="28"/>
        </w:rPr>
        <w:t>prepare</w:t>
      </w:r>
      <w:r w:rsidRPr="00CA4EF9">
        <w:rPr>
          <w:rFonts w:ascii="OpenDyslexic" w:eastAsia="Calibri" w:hAnsi="OpenDyslexic" w:cs="Times New Roman"/>
          <w:sz w:val="28"/>
          <w:szCs w:val="28"/>
        </w:rPr>
        <w:t xml:space="preserve"> for </w:t>
      </w:r>
      <w:r w:rsidR="007E3CD2">
        <w:rPr>
          <w:rFonts w:ascii="OpenDyslexic" w:eastAsia="Calibri" w:hAnsi="OpenDyslexic" w:cs="Times New Roman"/>
          <w:sz w:val="28"/>
          <w:szCs w:val="28"/>
        </w:rPr>
        <w:t>their Passover meal together</w:t>
      </w:r>
      <w:r w:rsidR="000A3B27">
        <w:rPr>
          <w:rFonts w:ascii="OpenDyslexic" w:eastAsia="Calibri" w:hAnsi="OpenDyslexic" w:cs="Times New Roman"/>
          <w:sz w:val="28"/>
          <w:szCs w:val="28"/>
        </w:rPr>
        <w:t>.</w:t>
      </w:r>
      <w:r w:rsidR="000A3B27" w:rsidRPr="000A3B27">
        <w:rPr>
          <w:rFonts w:ascii="OpenDyslexic" w:eastAsia="Calibri" w:hAnsi="OpenDyslexic" w:cs="Times New Roman"/>
          <w:sz w:val="28"/>
          <w:szCs w:val="28"/>
        </w:rPr>
        <w:t xml:space="preserve"> </w:t>
      </w:r>
    </w:p>
    <w:p w14:paraId="4538D565" w14:textId="77777777" w:rsidR="00CD20BE" w:rsidRDefault="000A3B27" w:rsidP="00CD20BE">
      <w:pPr>
        <w:rPr>
          <w:rFonts w:ascii="OpenDyslexic" w:eastAsia="Calibri" w:hAnsi="OpenDyslexic" w:cs="Times New Roman"/>
          <w:sz w:val="28"/>
          <w:szCs w:val="28"/>
        </w:rPr>
      </w:pPr>
      <w:r>
        <w:rPr>
          <w:rFonts w:ascii="OpenDyslexic" w:eastAsia="Calibri" w:hAnsi="OpenDyslexic" w:cs="Times New Roman"/>
          <w:sz w:val="28"/>
          <w:szCs w:val="28"/>
        </w:rPr>
        <w:t>Jesus gives them specific instructions</w:t>
      </w:r>
      <w:r w:rsidR="00CD20BE">
        <w:rPr>
          <w:rFonts w:ascii="OpenDyslexic" w:eastAsia="Calibri" w:hAnsi="OpenDyslexic" w:cs="Times New Roman"/>
          <w:sz w:val="28"/>
          <w:szCs w:val="28"/>
        </w:rPr>
        <w:t>…</w:t>
      </w:r>
    </w:p>
    <w:p w14:paraId="5FD6205E" w14:textId="2F8AA262" w:rsidR="00CD20BE" w:rsidRPr="00127321" w:rsidRDefault="00CD20BE" w:rsidP="00CD20BE">
      <w:pPr>
        <w:rPr>
          <w:rFonts w:ascii="OpenDyslexic" w:eastAsia="Calibri" w:hAnsi="OpenDyslexic"/>
          <w:color w:val="C00000"/>
          <w:sz w:val="28"/>
          <w:szCs w:val="28"/>
        </w:rPr>
      </w:pPr>
      <w:r w:rsidRPr="00127321">
        <w:rPr>
          <w:rFonts w:ascii="OpenDyslexic" w:eastAsia="Calibri" w:hAnsi="OpenDyslexic" w:cs="Times New Roman"/>
          <w:color w:val="C00000"/>
          <w:sz w:val="28"/>
          <w:szCs w:val="28"/>
        </w:rPr>
        <w:t>“</w:t>
      </w:r>
      <w:r w:rsidRPr="00127321">
        <w:rPr>
          <w:rFonts w:ascii="OpenDyslexic" w:eastAsia="Calibri" w:hAnsi="OpenDyslexic"/>
          <w:color w:val="C00000"/>
          <w:sz w:val="28"/>
          <w:szCs w:val="28"/>
        </w:rPr>
        <w:t xml:space="preserve">On the first day of the Festival of Unleavened Bread, when it was customary to sacrifice the Passover lamb, Jesus’ </w:t>
      </w:r>
      <w:r w:rsidRPr="00127321">
        <w:rPr>
          <w:rFonts w:ascii="OpenDyslexic" w:eastAsia="Calibri" w:hAnsi="OpenDyslexic"/>
          <w:color w:val="C00000"/>
          <w:sz w:val="28"/>
          <w:szCs w:val="28"/>
        </w:rPr>
        <w:lastRenderedPageBreak/>
        <w:t>disciples asked him, “Where do you want us to go and make preparations for you to eat the Passover?”</w:t>
      </w:r>
    </w:p>
    <w:p w14:paraId="34A49A8E" w14:textId="77777777" w:rsidR="00CD20BE" w:rsidRPr="00127321" w:rsidRDefault="00CD20BE" w:rsidP="00CD20BE">
      <w:pPr>
        <w:rPr>
          <w:rFonts w:ascii="OpenDyslexic" w:eastAsia="Calibri" w:hAnsi="OpenDyslexic" w:cs="Times New Roman"/>
          <w:color w:val="C00000"/>
          <w:sz w:val="28"/>
          <w:szCs w:val="28"/>
        </w:rPr>
      </w:pPr>
      <w:r w:rsidRPr="00CD20BE">
        <w:rPr>
          <w:rFonts w:ascii="OpenDyslexic" w:eastAsia="Calibri" w:hAnsi="OpenDyslexic" w:cs="Times New Roman"/>
          <w:color w:val="C00000"/>
          <w:sz w:val="28"/>
          <w:szCs w:val="28"/>
        </w:rPr>
        <w:t>So he sent two of his disciples, telling them, “Go into the city, and a man carrying a jar of water will meet you. Follow him. Say to the owner of the house he enters, ‘The Teacher asks: Where is my guest room, where I may eat the Passover with my disciples?’ He will show you a large room upstairs, furnished and ready. Make preparations for us there.”</w:t>
      </w:r>
    </w:p>
    <w:p w14:paraId="36FB8FAD" w14:textId="40AFE07A" w:rsidR="000F3DD6" w:rsidRDefault="00633FB8" w:rsidP="00CD20BE">
      <w:pPr>
        <w:rPr>
          <w:rFonts w:ascii="OpenDyslexic" w:eastAsia="Calibri" w:hAnsi="OpenDyslexic" w:cs="Times New Roman"/>
          <w:sz w:val="28"/>
          <w:szCs w:val="28"/>
        </w:rPr>
      </w:pPr>
      <w:r w:rsidRPr="00633FB8">
        <w:rPr>
          <w:rFonts w:ascii="OpenDyslexic" w:eastAsia="Calibri" w:hAnsi="OpenDyslexic" w:cs="Times New Roman"/>
          <w:sz w:val="28"/>
          <w:szCs w:val="28"/>
        </w:rPr>
        <w:t xml:space="preserve">Do you remember the last time he sent </w:t>
      </w:r>
      <w:r>
        <w:rPr>
          <w:rFonts w:ascii="OpenDyslexic" w:eastAsia="Calibri" w:hAnsi="OpenDyslexic" w:cs="Times New Roman"/>
          <w:sz w:val="28"/>
          <w:szCs w:val="28"/>
        </w:rPr>
        <w:t xml:space="preserve">two disciples </w:t>
      </w:r>
      <w:r w:rsidR="00F36949">
        <w:rPr>
          <w:rFonts w:ascii="OpenDyslexic" w:eastAsia="Calibri" w:hAnsi="OpenDyslexic" w:cs="Times New Roman"/>
          <w:sz w:val="28"/>
          <w:szCs w:val="28"/>
        </w:rPr>
        <w:t xml:space="preserve">ahead </w:t>
      </w:r>
      <w:r w:rsidR="000276EA">
        <w:rPr>
          <w:rFonts w:ascii="OpenDyslexic" w:eastAsia="Calibri" w:hAnsi="OpenDyslexic" w:cs="Times New Roman"/>
          <w:sz w:val="28"/>
          <w:szCs w:val="28"/>
        </w:rPr>
        <w:t>to collect something</w:t>
      </w:r>
      <w:r w:rsidR="000A7FFD">
        <w:rPr>
          <w:rFonts w:ascii="OpenDyslexic" w:eastAsia="Calibri" w:hAnsi="OpenDyslexic" w:cs="Times New Roman"/>
          <w:sz w:val="28"/>
          <w:szCs w:val="28"/>
        </w:rPr>
        <w:t>?</w:t>
      </w:r>
    </w:p>
    <w:p w14:paraId="542AAFFE" w14:textId="7E5F5E49" w:rsidR="000276EA" w:rsidRDefault="000276EA" w:rsidP="00CD20BE">
      <w:pPr>
        <w:rPr>
          <w:rFonts w:ascii="OpenDyslexic" w:eastAsia="Calibri" w:hAnsi="OpenDyslexic" w:cs="Times New Roman"/>
          <w:color w:val="C00000"/>
          <w:sz w:val="28"/>
          <w:szCs w:val="28"/>
        </w:rPr>
      </w:pPr>
      <w:r>
        <w:rPr>
          <w:rFonts w:ascii="OpenDyslexic" w:eastAsia="Calibri" w:hAnsi="OpenDyslexic" w:cs="Times New Roman"/>
          <w:sz w:val="28"/>
          <w:szCs w:val="28"/>
        </w:rPr>
        <w:t>Mark 11</w:t>
      </w:r>
      <w:r w:rsidR="00127321">
        <w:rPr>
          <w:rFonts w:ascii="OpenDyslexic" w:eastAsia="Calibri" w:hAnsi="OpenDyslexic" w:cs="Times New Roman"/>
          <w:sz w:val="28"/>
          <w:szCs w:val="28"/>
        </w:rPr>
        <w:t>:2-3</w:t>
      </w:r>
      <w:r>
        <w:rPr>
          <w:rFonts w:ascii="OpenDyslexic" w:eastAsia="Calibri" w:hAnsi="OpenDyslexic" w:cs="Times New Roman"/>
          <w:sz w:val="28"/>
          <w:szCs w:val="28"/>
        </w:rPr>
        <w:t xml:space="preserve"> </w:t>
      </w:r>
      <w:r w:rsidRPr="000276EA">
        <w:rPr>
          <w:rFonts w:ascii="OpenDyslexic" w:eastAsia="Calibri" w:hAnsi="OpenDyslexic" w:cs="Times New Roman"/>
          <w:color w:val="C00000"/>
          <w:sz w:val="28"/>
          <w:szCs w:val="28"/>
        </w:rPr>
        <w:t>“Go to the village ahead of you, and just as you enter it, you will find a colt tied there, which no one has ever ridden. Untie it and bring it here. If anyone asks you, ‘Why are you doing this?’ say, ‘The Lord needs it and will send it back here shortly.’”</w:t>
      </w:r>
    </w:p>
    <w:p w14:paraId="236DF192" w14:textId="78A5FBB6" w:rsidR="000F51E8" w:rsidRDefault="00642F8C" w:rsidP="00CD20BE">
      <w:pPr>
        <w:rPr>
          <w:rFonts w:ascii="OpenDyslexic" w:eastAsia="Calibri" w:hAnsi="OpenDyslexic" w:cs="Times New Roman"/>
          <w:color w:val="0070C0"/>
          <w:sz w:val="28"/>
          <w:szCs w:val="28"/>
        </w:rPr>
      </w:pPr>
      <w:r w:rsidRPr="00642F8C">
        <w:rPr>
          <w:rFonts w:ascii="OpenDyslexic" w:eastAsia="Calibri" w:hAnsi="OpenDyslexic" w:cs="Times New Roman"/>
          <w:sz w:val="28"/>
          <w:szCs w:val="28"/>
        </w:rPr>
        <w:t xml:space="preserve">Kernaghan in his </w:t>
      </w:r>
      <w:r w:rsidR="00EC274E">
        <w:rPr>
          <w:rFonts w:ascii="OpenDyslexic" w:eastAsia="Calibri" w:hAnsi="OpenDyslexic" w:cs="Times New Roman"/>
          <w:sz w:val="28"/>
          <w:szCs w:val="28"/>
        </w:rPr>
        <w:t xml:space="preserve">IVP </w:t>
      </w:r>
      <w:r w:rsidRPr="00642F8C">
        <w:rPr>
          <w:rFonts w:ascii="OpenDyslexic" w:eastAsia="Calibri" w:hAnsi="OpenDyslexic" w:cs="Times New Roman"/>
          <w:sz w:val="28"/>
          <w:szCs w:val="28"/>
        </w:rPr>
        <w:t>New Testament Commentary</w:t>
      </w:r>
      <w:r>
        <w:rPr>
          <w:rFonts w:ascii="OpenDyslexic" w:eastAsia="Calibri" w:hAnsi="OpenDyslexic" w:cs="Times New Roman"/>
          <w:sz w:val="28"/>
          <w:szCs w:val="28"/>
        </w:rPr>
        <w:t>,</w:t>
      </w:r>
      <w:r w:rsidRPr="00642F8C">
        <w:rPr>
          <w:rFonts w:ascii="OpenDyslexic" w:eastAsia="Calibri" w:hAnsi="OpenDyslexic" w:cs="Times New Roman"/>
          <w:sz w:val="28"/>
          <w:szCs w:val="28"/>
        </w:rPr>
        <w:t xml:space="preserve"> talks of two improbable events. </w:t>
      </w:r>
      <w:r w:rsidRPr="00A40A11">
        <w:rPr>
          <w:rFonts w:ascii="OpenDyslexic" w:eastAsia="Calibri" w:hAnsi="OpenDyslexic" w:cs="Times New Roman"/>
          <w:color w:val="0070C0"/>
          <w:sz w:val="28"/>
          <w:szCs w:val="28"/>
        </w:rPr>
        <w:t>“The instructions on finding the colt in Mark 11:2-7 and now finding a man carrying a jar of water</w:t>
      </w:r>
      <w:r w:rsidR="00BB3796">
        <w:rPr>
          <w:rFonts w:ascii="OpenDyslexic" w:eastAsia="Calibri" w:hAnsi="OpenDyslexic" w:cs="Times New Roman"/>
          <w:color w:val="0070C0"/>
          <w:sz w:val="28"/>
          <w:szCs w:val="28"/>
        </w:rPr>
        <w:t>,</w:t>
      </w:r>
      <w:r w:rsidRPr="00A40A11">
        <w:rPr>
          <w:rFonts w:ascii="OpenDyslexic" w:eastAsia="Calibri" w:hAnsi="OpenDyslexic" w:cs="Times New Roman"/>
          <w:color w:val="0070C0"/>
          <w:sz w:val="28"/>
          <w:szCs w:val="28"/>
        </w:rPr>
        <w:t xml:space="preserve"> who would know what to do and take them to an unfurnished room.”</w:t>
      </w:r>
    </w:p>
    <w:p w14:paraId="0F6F968B" w14:textId="23BA1A0E" w:rsidR="00852550" w:rsidRDefault="0024585F" w:rsidP="00CD20BE">
      <w:pPr>
        <w:rPr>
          <w:rFonts w:ascii="OpenDyslexic" w:eastAsia="Calibri" w:hAnsi="OpenDyslexic" w:cs="Times New Roman"/>
          <w:sz w:val="28"/>
          <w:szCs w:val="28"/>
        </w:rPr>
      </w:pPr>
      <w:r w:rsidRPr="0024585F">
        <w:rPr>
          <w:rFonts w:ascii="OpenDyslexic" w:eastAsia="Calibri" w:hAnsi="OpenDyslexic" w:cs="Times New Roman"/>
          <w:sz w:val="28"/>
          <w:szCs w:val="28"/>
        </w:rPr>
        <w:t>It is amazing</w:t>
      </w:r>
      <w:r w:rsidR="006A2F58">
        <w:rPr>
          <w:rFonts w:ascii="OpenDyslexic" w:eastAsia="Calibri" w:hAnsi="OpenDyslexic" w:cs="Times New Roman"/>
          <w:sz w:val="28"/>
          <w:szCs w:val="28"/>
        </w:rPr>
        <w:t xml:space="preserve"> thing</w:t>
      </w:r>
      <w:r w:rsidRPr="0024585F">
        <w:rPr>
          <w:rFonts w:ascii="OpenDyslexic" w:eastAsia="Calibri" w:hAnsi="OpenDyslexic" w:cs="Times New Roman"/>
          <w:sz w:val="28"/>
          <w:szCs w:val="28"/>
        </w:rPr>
        <w:t xml:space="preserve"> and yet </w:t>
      </w:r>
      <w:r w:rsidR="003604E0">
        <w:rPr>
          <w:rFonts w:ascii="OpenDyslexic" w:eastAsia="Calibri" w:hAnsi="OpenDyslexic" w:cs="Times New Roman"/>
          <w:sz w:val="28"/>
          <w:szCs w:val="28"/>
        </w:rPr>
        <w:t>maybe not the most amazing thing in the text that we are reading.</w:t>
      </w:r>
      <w:r w:rsidR="00104D30">
        <w:rPr>
          <w:rFonts w:ascii="OpenDyslexic" w:eastAsia="Calibri" w:hAnsi="OpenDyslexic" w:cs="Times New Roman"/>
          <w:sz w:val="28"/>
          <w:szCs w:val="28"/>
        </w:rPr>
        <w:t xml:space="preserve"> </w:t>
      </w:r>
    </w:p>
    <w:p w14:paraId="7C144729" w14:textId="5154DFF4" w:rsidR="008C7828" w:rsidRDefault="00104D30" w:rsidP="00A76B09">
      <w:pPr>
        <w:rPr>
          <w:rFonts w:ascii="OpenDyslexic" w:eastAsia="Calibri" w:hAnsi="OpenDyslexic" w:cs="Times New Roman"/>
          <w:sz w:val="28"/>
          <w:szCs w:val="28"/>
        </w:rPr>
      </w:pPr>
      <w:r>
        <w:rPr>
          <w:rFonts w:ascii="OpenDyslexic" w:eastAsia="Calibri" w:hAnsi="OpenDyslexic" w:cs="Times New Roman"/>
          <w:sz w:val="28"/>
          <w:szCs w:val="28"/>
        </w:rPr>
        <w:t xml:space="preserve">Whether Jesus had foreseen and the individuals were </w:t>
      </w:r>
      <w:r w:rsidR="006F19F0">
        <w:rPr>
          <w:rFonts w:ascii="OpenDyslexic" w:eastAsia="Calibri" w:hAnsi="OpenDyslexic" w:cs="Times New Roman"/>
          <w:sz w:val="28"/>
          <w:szCs w:val="28"/>
        </w:rPr>
        <w:t>prompted</w:t>
      </w:r>
      <w:r>
        <w:rPr>
          <w:rFonts w:ascii="OpenDyslexic" w:eastAsia="Calibri" w:hAnsi="OpenDyslexic" w:cs="Times New Roman"/>
          <w:sz w:val="28"/>
          <w:szCs w:val="28"/>
        </w:rPr>
        <w:t xml:space="preserve"> by the </w:t>
      </w:r>
      <w:r w:rsidR="006F19F0">
        <w:rPr>
          <w:rFonts w:ascii="OpenDyslexic" w:eastAsia="Calibri" w:hAnsi="OpenDyslexic" w:cs="Times New Roman"/>
          <w:sz w:val="28"/>
          <w:szCs w:val="28"/>
        </w:rPr>
        <w:t xml:space="preserve">Spirit to fulfil Jesus’s requirements </w:t>
      </w:r>
      <w:r w:rsidR="00852550">
        <w:rPr>
          <w:rFonts w:ascii="OpenDyslexic" w:eastAsia="Calibri" w:hAnsi="OpenDyslexic" w:cs="Times New Roman"/>
          <w:sz w:val="28"/>
          <w:szCs w:val="28"/>
        </w:rPr>
        <w:t>when the disciples met them</w:t>
      </w:r>
      <w:r w:rsidR="00B3450B">
        <w:rPr>
          <w:rFonts w:ascii="OpenDyslexic" w:eastAsia="Calibri" w:hAnsi="OpenDyslexic" w:cs="Times New Roman"/>
          <w:sz w:val="28"/>
          <w:szCs w:val="28"/>
        </w:rPr>
        <w:t>,</w:t>
      </w:r>
      <w:r w:rsidR="00852550">
        <w:rPr>
          <w:rFonts w:ascii="OpenDyslexic" w:eastAsia="Calibri" w:hAnsi="OpenDyslexic" w:cs="Times New Roman"/>
          <w:sz w:val="28"/>
          <w:szCs w:val="28"/>
        </w:rPr>
        <w:t xml:space="preserve"> </w:t>
      </w:r>
      <w:r w:rsidR="006F19F0">
        <w:rPr>
          <w:rFonts w:ascii="OpenDyslexic" w:eastAsia="Calibri" w:hAnsi="OpenDyslexic" w:cs="Times New Roman"/>
          <w:sz w:val="28"/>
          <w:szCs w:val="28"/>
        </w:rPr>
        <w:t xml:space="preserve">or </w:t>
      </w:r>
      <w:r w:rsidR="00852550">
        <w:rPr>
          <w:rFonts w:ascii="OpenDyslexic" w:eastAsia="Calibri" w:hAnsi="OpenDyslexic" w:cs="Times New Roman"/>
          <w:sz w:val="28"/>
          <w:szCs w:val="28"/>
        </w:rPr>
        <w:t xml:space="preserve">whether Jesus had reached out </w:t>
      </w:r>
      <w:r w:rsidR="00852550">
        <w:rPr>
          <w:rFonts w:ascii="OpenDyslexic" w:eastAsia="Calibri" w:hAnsi="OpenDyslexic" w:cs="Times New Roman"/>
          <w:sz w:val="28"/>
          <w:szCs w:val="28"/>
        </w:rPr>
        <w:lastRenderedPageBreak/>
        <w:t xml:space="preserve">to </w:t>
      </w:r>
      <w:r w:rsidR="00857D40">
        <w:rPr>
          <w:rFonts w:ascii="OpenDyslexic" w:eastAsia="Calibri" w:hAnsi="OpenDyslexic" w:cs="Times New Roman"/>
          <w:sz w:val="28"/>
          <w:szCs w:val="28"/>
        </w:rPr>
        <w:t xml:space="preserve">a </w:t>
      </w:r>
      <w:r w:rsidR="00852550">
        <w:rPr>
          <w:rFonts w:ascii="OpenDyslexic" w:eastAsia="Calibri" w:hAnsi="OpenDyslexic" w:cs="Times New Roman"/>
          <w:sz w:val="28"/>
          <w:szCs w:val="28"/>
        </w:rPr>
        <w:t xml:space="preserve">friend </w:t>
      </w:r>
      <w:r w:rsidR="00046937">
        <w:rPr>
          <w:rFonts w:ascii="OpenDyslexic" w:eastAsia="Calibri" w:hAnsi="OpenDyslexic" w:cs="Times New Roman"/>
          <w:sz w:val="28"/>
          <w:szCs w:val="28"/>
        </w:rPr>
        <w:t>beforehand</w:t>
      </w:r>
      <w:r w:rsidR="00122CC0">
        <w:rPr>
          <w:rFonts w:ascii="OpenDyslexic" w:eastAsia="Calibri" w:hAnsi="OpenDyslexic" w:cs="Times New Roman"/>
          <w:sz w:val="28"/>
          <w:szCs w:val="28"/>
        </w:rPr>
        <w:t xml:space="preserve">, </w:t>
      </w:r>
      <w:r w:rsidR="00852550">
        <w:rPr>
          <w:rFonts w:ascii="OpenDyslexic" w:eastAsia="Calibri" w:hAnsi="OpenDyslexic" w:cs="Times New Roman"/>
          <w:sz w:val="28"/>
          <w:szCs w:val="28"/>
        </w:rPr>
        <w:t xml:space="preserve">who </w:t>
      </w:r>
      <w:r w:rsidR="00857D40">
        <w:rPr>
          <w:rFonts w:ascii="OpenDyslexic" w:eastAsia="Calibri" w:hAnsi="OpenDyslexic" w:cs="Times New Roman"/>
          <w:sz w:val="28"/>
          <w:szCs w:val="28"/>
        </w:rPr>
        <w:t>was</w:t>
      </w:r>
      <w:r w:rsidR="00852550">
        <w:rPr>
          <w:rFonts w:ascii="OpenDyslexic" w:eastAsia="Calibri" w:hAnsi="OpenDyslexic" w:cs="Times New Roman"/>
          <w:sz w:val="28"/>
          <w:szCs w:val="28"/>
        </w:rPr>
        <w:t xml:space="preserve"> able to help</w:t>
      </w:r>
      <w:r w:rsidR="00F64F44">
        <w:rPr>
          <w:rFonts w:ascii="OpenDyslexic" w:eastAsia="Calibri" w:hAnsi="OpenDyslexic" w:cs="Times New Roman"/>
          <w:sz w:val="28"/>
          <w:szCs w:val="28"/>
        </w:rPr>
        <w:t>,</w:t>
      </w:r>
      <w:r w:rsidR="00852550">
        <w:rPr>
          <w:rFonts w:ascii="OpenDyslexic" w:eastAsia="Calibri" w:hAnsi="OpenDyslexic" w:cs="Times New Roman"/>
          <w:sz w:val="28"/>
          <w:szCs w:val="28"/>
        </w:rPr>
        <w:t xml:space="preserve"> ahead of time</w:t>
      </w:r>
      <w:r w:rsidR="008C7828">
        <w:rPr>
          <w:rFonts w:ascii="OpenDyslexic" w:eastAsia="Calibri" w:hAnsi="OpenDyslexic" w:cs="Times New Roman"/>
          <w:sz w:val="28"/>
          <w:szCs w:val="28"/>
        </w:rPr>
        <w:t>.</w:t>
      </w:r>
      <w:r w:rsidR="00A527ED">
        <w:rPr>
          <w:rFonts w:ascii="OpenDyslexic" w:eastAsia="Calibri" w:hAnsi="OpenDyslexic" w:cs="Times New Roman"/>
          <w:sz w:val="28"/>
          <w:szCs w:val="28"/>
        </w:rPr>
        <w:t xml:space="preserve"> </w:t>
      </w:r>
      <w:r w:rsidR="009559E1">
        <w:rPr>
          <w:rFonts w:ascii="OpenDyslexic" w:eastAsia="Calibri" w:hAnsi="OpenDyslexic" w:cs="Times New Roman"/>
          <w:sz w:val="28"/>
          <w:szCs w:val="28"/>
        </w:rPr>
        <w:t>It is</w:t>
      </w:r>
      <w:r w:rsidR="00C2046E">
        <w:rPr>
          <w:rFonts w:ascii="OpenDyslexic" w:eastAsia="Calibri" w:hAnsi="OpenDyslexic" w:cs="Times New Roman"/>
          <w:sz w:val="28"/>
          <w:szCs w:val="28"/>
        </w:rPr>
        <w:t xml:space="preserve"> not so important in the telling of this story.</w:t>
      </w:r>
    </w:p>
    <w:p w14:paraId="702B4B5B" w14:textId="057C81FB" w:rsidR="00A76B09" w:rsidRDefault="00A76B09" w:rsidP="00A76B09">
      <w:pPr>
        <w:rPr>
          <w:rFonts w:ascii="OpenDyslexic" w:eastAsia="Calibri" w:hAnsi="OpenDyslexic" w:cs="Times New Roman"/>
          <w:sz w:val="28"/>
          <w:szCs w:val="28"/>
        </w:rPr>
      </w:pPr>
      <w:r w:rsidRPr="00A76B09">
        <w:rPr>
          <w:rFonts w:ascii="OpenDyslexic" w:eastAsia="Calibri" w:hAnsi="OpenDyslexic" w:cs="Times New Roman"/>
          <w:sz w:val="28"/>
          <w:szCs w:val="28"/>
        </w:rPr>
        <w:t xml:space="preserve">Tom Wright </w:t>
      </w:r>
      <w:r w:rsidR="00AB3E82">
        <w:rPr>
          <w:rFonts w:ascii="OpenDyslexic" w:eastAsia="Calibri" w:hAnsi="OpenDyslexic" w:cs="Times New Roman"/>
          <w:sz w:val="28"/>
          <w:szCs w:val="28"/>
        </w:rPr>
        <w:t>shares</w:t>
      </w:r>
      <w:r w:rsidR="00B3450B">
        <w:rPr>
          <w:rFonts w:ascii="OpenDyslexic" w:eastAsia="Calibri" w:hAnsi="OpenDyslexic" w:cs="Times New Roman"/>
          <w:sz w:val="28"/>
          <w:szCs w:val="28"/>
        </w:rPr>
        <w:t xml:space="preserve"> </w:t>
      </w:r>
      <w:r w:rsidR="007E25EB">
        <w:rPr>
          <w:rFonts w:ascii="OpenDyslexic" w:eastAsia="Calibri" w:hAnsi="OpenDyslexic" w:cs="Times New Roman"/>
          <w:sz w:val="28"/>
          <w:szCs w:val="28"/>
        </w:rPr>
        <w:t>this perspective</w:t>
      </w:r>
      <w:r w:rsidR="005473E1">
        <w:rPr>
          <w:rFonts w:ascii="OpenDyslexic" w:eastAsia="Calibri" w:hAnsi="OpenDyslexic" w:cs="Times New Roman"/>
          <w:sz w:val="28"/>
          <w:szCs w:val="28"/>
        </w:rPr>
        <w:t>:</w:t>
      </w:r>
      <w:r w:rsidRPr="00A76B09">
        <w:rPr>
          <w:rFonts w:ascii="OpenDyslexic" w:eastAsia="Calibri" w:hAnsi="OpenDyslexic" w:cs="Times New Roman"/>
          <w:sz w:val="28"/>
          <w:szCs w:val="28"/>
        </w:rPr>
        <w:t xml:space="preserve"> </w:t>
      </w:r>
      <w:r w:rsidRPr="00A76B09">
        <w:rPr>
          <w:rFonts w:ascii="OpenDyslexic" w:eastAsia="Calibri" w:hAnsi="OpenDyslexic" w:cs="Times New Roman"/>
          <w:color w:val="0070C0"/>
          <w:sz w:val="28"/>
          <w:szCs w:val="28"/>
        </w:rPr>
        <w:t xml:space="preserve">“and now come into Jerusalem with the unsuspecting disciples as they follow one of </w:t>
      </w:r>
      <w:r w:rsidR="00F64FE7">
        <w:rPr>
          <w:rFonts w:ascii="OpenDyslexic" w:eastAsia="Calibri" w:hAnsi="OpenDyslexic" w:cs="Times New Roman"/>
          <w:color w:val="0070C0"/>
          <w:sz w:val="28"/>
          <w:szCs w:val="28"/>
        </w:rPr>
        <w:t>Jesus's</w:t>
      </w:r>
      <w:r w:rsidRPr="00A76B09">
        <w:rPr>
          <w:rFonts w:ascii="OpenDyslexic" w:eastAsia="Calibri" w:hAnsi="OpenDyslexic" w:cs="Times New Roman"/>
          <w:color w:val="0070C0"/>
          <w:sz w:val="28"/>
          <w:szCs w:val="28"/>
        </w:rPr>
        <w:t xml:space="preserve"> unnamed, secret friends in the city to an unidentified location. Jesus knows the end couldn’t be far </w:t>
      </w:r>
      <w:r w:rsidR="005473E1" w:rsidRPr="00A76B09">
        <w:rPr>
          <w:rFonts w:ascii="OpenDyslexic" w:eastAsia="Calibri" w:hAnsi="OpenDyslexic" w:cs="Times New Roman"/>
          <w:color w:val="0070C0"/>
          <w:sz w:val="28"/>
          <w:szCs w:val="28"/>
        </w:rPr>
        <w:t>off</w:t>
      </w:r>
      <w:r w:rsidR="005473E1">
        <w:rPr>
          <w:rFonts w:ascii="OpenDyslexic" w:eastAsia="Calibri" w:hAnsi="OpenDyslexic" w:cs="Times New Roman"/>
          <w:color w:val="0070C0"/>
          <w:sz w:val="28"/>
          <w:szCs w:val="28"/>
        </w:rPr>
        <w:t>,</w:t>
      </w:r>
      <w:r w:rsidR="005473E1" w:rsidRPr="00A76B09">
        <w:rPr>
          <w:rFonts w:ascii="OpenDyslexic" w:eastAsia="Calibri" w:hAnsi="OpenDyslexic" w:cs="Times New Roman"/>
          <w:color w:val="0070C0"/>
          <w:sz w:val="28"/>
          <w:szCs w:val="28"/>
        </w:rPr>
        <w:t xml:space="preserve"> but</w:t>
      </w:r>
      <w:r w:rsidRPr="00A76B09">
        <w:rPr>
          <w:rFonts w:ascii="OpenDyslexic" w:eastAsia="Calibri" w:hAnsi="OpenDyslexic" w:cs="Times New Roman"/>
          <w:color w:val="0070C0"/>
          <w:sz w:val="28"/>
          <w:szCs w:val="28"/>
        </w:rPr>
        <w:t xml:space="preserve"> is determined that this Passover meal will be uninterrupted. This meal will say what he most wants to say to His followers.” </w:t>
      </w:r>
      <w:r w:rsidRPr="00A76B09">
        <w:rPr>
          <w:rFonts w:ascii="OpenDyslexic" w:eastAsia="Calibri" w:hAnsi="OpenDyslexic" w:cs="Times New Roman"/>
          <w:sz w:val="28"/>
          <w:szCs w:val="28"/>
        </w:rPr>
        <w:t>Tom Wright Mark for everyone pp193</w:t>
      </w:r>
    </w:p>
    <w:p w14:paraId="2DC82419" w14:textId="38065650" w:rsidR="005473E1" w:rsidRDefault="00546A95" w:rsidP="00D10DB3">
      <w:pPr>
        <w:spacing w:after="0"/>
        <w:rPr>
          <w:rFonts w:ascii="OpenDyslexic" w:eastAsia="Calibri" w:hAnsi="OpenDyslexic" w:cs="Times New Roman"/>
          <w:sz w:val="28"/>
          <w:szCs w:val="28"/>
        </w:rPr>
      </w:pPr>
      <w:r>
        <w:rPr>
          <w:rFonts w:ascii="OpenDyslexic" w:eastAsia="Calibri" w:hAnsi="OpenDyslexic" w:cs="Times New Roman"/>
          <w:sz w:val="28"/>
          <w:szCs w:val="28"/>
        </w:rPr>
        <w:t>The important thing here</w:t>
      </w:r>
      <w:r w:rsidR="00395940">
        <w:rPr>
          <w:rFonts w:ascii="OpenDyslexic" w:eastAsia="Calibri" w:hAnsi="OpenDyslexic" w:cs="Times New Roman"/>
          <w:sz w:val="28"/>
          <w:szCs w:val="28"/>
        </w:rPr>
        <w:t xml:space="preserve">, is not whether this was </w:t>
      </w:r>
      <w:r w:rsidR="00D455BF">
        <w:rPr>
          <w:rFonts w:ascii="OpenDyslexic" w:eastAsia="Calibri" w:hAnsi="OpenDyslexic" w:cs="Times New Roman"/>
          <w:sz w:val="28"/>
          <w:szCs w:val="28"/>
        </w:rPr>
        <w:t>pre</w:t>
      </w:r>
      <w:r w:rsidR="00C9482E">
        <w:rPr>
          <w:rFonts w:ascii="OpenDyslexic" w:eastAsia="Calibri" w:hAnsi="OpenDyslexic" w:cs="Times New Roman"/>
          <w:sz w:val="28"/>
          <w:szCs w:val="28"/>
        </w:rPr>
        <w:t>-</w:t>
      </w:r>
      <w:r w:rsidR="00A9067F">
        <w:rPr>
          <w:rFonts w:ascii="OpenDyslexic" w:eastAsia="Calibri" w:hAnsi="OpenDyslexic" w:cs="Times New Roman"/>
          <w:sz w:val="28"/>
          <w:szCs w:val="28"/>
        </w:rPr>
        <w:t>organised</w:t>
      </w:r>
      <w:r w:rsidR="00D766BA">
        <w:rPr>
          <w:rFonts w:ascii="OpenDyslexic" w:eastAsia="Calibri" w:hAnsi="OpenDyslexic" w:cs="Times New Roman"/>
          <w:sz w:val="28"/>
          <w:szCs w:val="28"/>
        </w:rPr>
        <w:t xml:space="preserve"> by Jesus</w:t>
      </w:r>
      <w:r w:rsidR="00001286">
        <w:rPr>
          <w:rFonts w:ascii="OpenDyslexic" w:eastAsia="Calibri" w:hAnsi="OpenDyslexic" w:cs="Times New Roman"/>
          <w:sz w:val="28"/>
          <w:szCs w:val="28"/>
        </w:rPr>
        <w:t xml:space="preserve"> or </w:t>
      </w:r>
      <w:r w:rsidR="00FD1707">
        <w:rPr>
          <w:rFonts w:ascii="OpenDyslexic" w:eastAsia="Calibri" w:hAnsi="OpenDyslexic" w:cs="Times New Roman"/>
          <w:sz w:val="28"/>
          <w:szCs w:val="28"/>
        </w:rPr>
        <w:t>pre-ordained</w:t>
      </w:r>
      <w:r w:rsidR="00561951">
        <w:rPr>
          <w:rFonts w:ascii="OpenDyslexic" w:eastAsia="Calibri" w:hAnsi="OpenDyslexic" w:cs="Times New Roman"/>
          <w:sz w:val="28"/>
          <w:szCs w:val="28"/>
        </w:rPr>
        <w:t>,</w:t>
      </w:r>
      <w:r w:rsidR="00D73E9D">
        <w:rPr>
          <w:rFonts w:ascii="OpenDyslexic" w:eastAsia="Calibri" w:hAnsi="OpenDyslexic" w:cs="Times New Roman"/>
          <w:sz w:val="28"/>
          <w:szCs w:val="28"/>
        </w:rPr>
        <w:t xml:space="preserve"> It is about</w:t>
      </w:r>
      <w:r w:rsidR="00146E7F">
        <w:rPr>
          <w:rFonts w:ascii="OpenDyslexic" w:eastAsia="Calibri" w:hAnsi="OpenDyslexic" w:cs="Times New Roman"/>
          <w:sz w:val="28"/>
          <w:szCs w:val="28"/>
        </w:rPr>
        <w:t xml:space="preserve"> where</w:t>
      </w:r>
      <w:r>
        <w:rPr>
          <w:rFonts w:ascii="OpenDyslexic" w:eastAsia="Calibri" w:hAnsi="OpenDyslexic" w:cs="Times New Roman"/>
          <w:sz w:val="28"/>
          <w:szCs w:val="28"/>
        </w:rPr>
        <w:t xml:space="preserve"> is </w:t>
      </w:r>
      <w:r w:rsidR="00997A84">
        <w:rPr>
          <w:rFonts w:ascii="OpenDyslexic" w:eastAsia="Calibri" w:hAnsi="OpenDyslexic" w:cs="Times New Roman"/>
          <w:sz w:val="28"/>
          <w:szCs w:val="28"/>
        </w:rPr>
        <w:t>this is all</w:t>
      </w:r>
      <w:r w:rsidR="0040509A">
        <w:rPr>
          <w:rFonts w:ascii="OpenDyslexic" w:eastAsia="Calibri" w:hAnsi="OpenDyslexic" w:cs="Times New Roman"/>
          <w:sz w:val="28"/>
          <w:szCs w:val="28"/>
        </w:rPr>
        <w:t xml:space="preserve"> </w:t>
      </w:r>
      <w:r>
        <w:rPr>
          <w:rFonts w:ascii="OpenDyslexic" w:eastAsia="Calibri" w:hAnsi="OpenDyslexic" w:cs="Times New Roman"/>
          <w:sz w:val="28"/>
          <w:szCs w:val="28"/>
        </w:rPr>
        <w:t>leading…</w:t>
      </w:r>
    </w:p>
    <w:p w14:paraId="027B66DB" w14:textId="519090F3" w:rsidR="00EF348F" w:rsidRDefault="00E34F40" w:rsidP="00EF348F">
      <w:pPr>
        <w:rPr>
          <w:rFonts w:ascii="OpenDyslexic" w:eastAsia="Calibri" w:hAnsi="OpenDyslexic" w:cs="Times New Roman"/>
          <w:color w:val="C00000"/>
          <w:sz w:val="28"/>
          <w:szCs w:val="28"/>
        </w:rPr>
      </w:pPr>
      <w:r>
        <w:rPr>
          <w:rFonts w:ascii="OpenDyslexic" w:eastAsia="Calibri" w:hAnsi="OpenDyslexic" w:cs="Times New Roman"/>
          <w:sz w:val="28"/>
          <w:szCs w:val="28"/>
        </w:rPr>
        <w:t xml:space="preserve">Jesus </w:t>
      </w:r>
      <w:r w:rsidR="004B2733">
        <w:rPr>
          <w:rFonts w:ascii="OpenDyslexic" w:eastAsia="Calibri" w:hAnsi="OpenDyslexic" w:cs="Times New Roman"/>
          <w:sz w:val="28"/>
          <w:szCs w:val="28"/>
        </w:rPr>
        <w:t xml:space="preserve">is </w:t>
      </w:r>
      <w:r w:rsidR="003B1885">
        <w:rPr>
          <w:rFonts w:ascii="OpenDyslexic" w:eastAsia="Calibri" w:hAnsi="OpenDyslexic" w:cs="Times New Roman"/>
          <w:sz w:val="28"/>
          <w:szCs w:val="28"/>
        </w:rPr>
        <w:t>long</w:t>
      </w:r>
      <w:r w:rsidR="004B2733">
        <w:rPr>
          <w:rFonts w:ascii="OpenDyslexic" w:eastAsia="Calibri" w:hAnsi="OpenDyslexic" w:cs="Times New Roman"/>
          <w:sz w:val="28"/>
          <w:szCs w:val="28"/>
        </w:rPr>
        <w:t>ing</w:t>
      </w:r>
      <w:r w:rsidR="003B1885">
        <w:rPr>
          <w:rFonts w:ascii="OpenDyslexic" w:eastAsia="Calibri" w:hAnsi="OpenDyslexic" w:cs="Times New Roman"/>
          <w:sz w:val="28"/>
          <w:szCs w:val="28"/>
        </w:rPr>
        <w:t xml:space="preserve"> to have this meal with the twelve</w:t>
      </w:r>
      <w:r w:rsidR="00D10DB3">
        <w:rPr>
          <w:rFonts w:ascii="OpenDyslexic" w:eastAsia="Calibri" w:hAnsi="OpenDyslexic" w:cs="Times New Roman"/>
          <w:sz w:val="28"/>
          <w:szCs w:val="28"/>
        </w:rPr>
        <w:t>.</w:t>
      </w:r>
      <w:r w:rsidR="003049A5">
        <w:rPr>
          <w:rFonts w:ascii="OpenDyslexic" w:eastAsia="Calibri" w:hAnsi="OpenDyslexic" w:cs="Times New Roman"/>
          <w:sz w:val="28"/>
          <w:szCs w:val="28"/>
        </w:rPr>
        <w:t xml:space="preserve"> </w:t>
      </w:r>
      <w:r w:rsidR="00867E5D">
        <w:rPr>
          <w:rFonts w:ascii="OpenDyslexic" w:eastAsia="Calibri" w:hAnsi="OpenDyslexic" w:cs="Times New Roman"/>
          <w:sz w:val="28"/>
          <w:szCs w:val="28"/>
        </w:rPr>
        <w:t>He wants to make it clear to them</w:t>
      </w:r>
      <w:r w:rsidR="00717F47">
        <w:rPr>
          <w:rFonts w:ascii="OpenDyslexic" w:eastAsia="Calibri" w:hAnsi="OpenDyslexic" w:cs="Times New Roman"/>
          <w:sz w:val="28"/>
          <w:szCs w:val="28"/>
        </w:rPr>
        <w:t xml:space="preserve"> that everything that they have experienced together over </w:t>
      </w:r>
      <w:r w:rsidR="00141894">
        <w:rPr>
          <w:rFonts w:ascii="OpenDyslexic" w:eastAsia="Calibri" w:hAnsi="OpenDyslexic" w:cs="Times New Roman"/>
          <w:sz w:val="28"/>
          <w:szCs w:val="28"/>
        </w:rPr>
        <w:t>the</w:t>
      </w:r>
      <w:r w:rsidR="00717F47">
        <w:rPr>
          <w:rFonts w:ascii="OpenDyslexic" w:eastAsia="Calibri" w:hAnsi="OpenDyslexic" w:cs="Times New Roman"/>
          <w:sz w:val="28"/>
          <w:szCs w:val="28"/>
        </w:rPr>
        <w:t xml:space="preserve"> past </w:t>
      </w:r>
      <w:r w:rsidR="00141894">
        <w:rPr>
          <w:rFonts w:ascii="OpenDyslexic" w:eastAsia="Calibri" w:hAnsi="OpenDyslexic" w:cs="Times New Roman"/>
          <w:sz w:val="28"/>
          <w:szCs w:val="28"/>
        </w:rPr>
        <w:t>two or three</w:t>
      </w:r>
      <w:r w:rsidR="00330591">
        <w:rPr>
          <w:rFonts w:ascii="OpenDyslexic" w:eastAsia="Calibri" w:hAnsi="OpenDyslexic" w:cs="Times New Roman"/>
          <w:sz w:val="28"/>
          <w:szCs w:val="28"/>
        </w:rPr>
        <w:t xml:space="preserve"> years</w:t>
      </w:r>
      <w:r w:rsidR="00141894">
        <w:rPr>
          <w:rFonts w:ascii="OpenDyslexic" w:eastAsia="Calibri" w:hAnsi="OpenDyslexic" w:cs="Times New Roman"/>
          <w:sz w:val="28"/>
          <w:szCs w:val="28"/>
        </w:rPr>
        <w:t xml:space="preserve"> is coming to its c</w:t>
      </w:r>
      <w:r w:rsidR="003B1885">
        <w:rPr>
          <w:rFonts w:ascii="OpenDyslexic" w:eastAsia="Calibri" w:hAnsi="OpenDyslexic" w:cs="Times New Roman"/>
          <w:sz w:val="28"/>
          <w:szCs w:val="28"/>
        </w:rPr>
        <w:t>ompletion</w:t>
      </w:r>
      <w:r w:rsidR="00141894">
        <w:rPr>
          <w:rFonts w:ascii="OpenDyslexic" w:eastAsia="Calibri" w:hAnsi="OpenDyslexic" w:cs="Times New Roman"/>
          <w:sz w:val="28"/>
          <w:szCs w:val="28"/>
        </w:rPr>
        <w:t xml:space="preserve"> in the next few hours.</w:t>
      </w:r>
      <w:r w:rsidR="00EF348F" w:rsidRPr="00EF348F">
        <w:rPr>
          <w:rFonts w:ascii="OpenDyslexic" w:eastAsia="Calibri" w:hAnsi="OpenDyslexic" w:cs="Times New Roman"/>
          <w:color w:val="C00000"/>
          <w:sz w:val="28"/>
          <w:szCs w:val="28"/>
        </w:rPr>
        <w:t xml:space="preserve"> </w:t>
      </w:r>
    </w:p>
    <w:p w14:paraId="0CC052AA" w14:textId="562F1664" w:rsidR="00EF348F" w:rsidRPr="00A76B09" w:rsidRDefault="00EF348F" w:rsidP="00EF348F">
      <w:pPr>
        <w:rPr>
          <w:rFonts w:ascii="OpenDyslexic" w:eastAsia="Calibri" w:hAnsi="OpenDyslexic" w:cs="Times New Roman"/>
          <w:sz w:val="28"/>
          <w:szCs w:val="28"/>
        </w:rPr>
      </w:pPr>
      <w:r w:rsidRPr="003B1885">
        <w:rPr>
          <w:rFonts w:ascii="OpenDyslexic" w:eastAsia="Calibri" w:hAnsi="OpenDyslexic" w:cs="Times New Roman"/>
          <w:sz w:val="28"/>
          <w:szCs w:val="28"/>
        </w:rPr>
        <w:t>“And he sa</w:t>
      </w:r>
      <w:r w:rsidR="00DF2EE7">
        <w:rPr>
          <w:rFonts w:ascii="OpenDyslexic" w:eastAsia="Calibri" w:hAnsi="OpenDyslexic" w:cs="Times New Roman"/>
          <w:sz w:val="28"/>
          <w:szCs w:val="28"/>
        </w:rPr>
        <w:t>ys</w:t>
      </w:r>
      <w:r w:rsidRPr="003B1885">
        <w:rPr>
          <w:rFonts w:ascii="OpenDyslexic" w:eastAsia="Calibri" w:hAnsi="OpenDyslexic" w:cs="Times New Roman"/>
          <w:sz w:val="28"/>
          <w:szCs w:val="28"/>
        </w:rPr>
        <w:t xml:space="preserve"> to them, </w:t>
      </w:r>
      <w:r w:rsidRPr="00BD6EA0">
        <w:rPr>
          <w:rFonts w:ascii="OpenDyslexic" w:eastAsia="Calibri" w:hAnsi="OpenDyslexic" w:cs="Times New Roman"/>
          <w:color w:val="C00000"/>
          <w:sz w:val="28"/>
          <w:szCs w:val="28"/>
        </w:rPr>
        <w:t xml:space="preserve">“I have eagerly desired to eat this Passover with you before I suffer. For I tell you, I will not eat it again until it finds </w:t>
      </w:r>
      <w:r w:rsidR="00B97BA4">
        <w:rPr>
          <w:rFonts w:ascii="OpenDyslexic" w:eastAsia="Calibri" w:hAnsi="OpenDyslexic" w:cs="Times New Roman"/>
          <w:color w:val="C00000"/>
          <w:sz w:val="28"/>
          <w:szCs w:val="28"/>
        </w:rPr>
        <w:t>fulfilment</w:t>
      </w:r>
      <w:r w:rsidRPr="00BD6EA0">
        <w:rPr>
          <w:rFonts w:ascii="OpenDyslexic" w:eastAsia="Calibri" w:hAnsi="OpenDyslexic" w:cs="Times New Roman"/>
          <w:color w:val="C00000"/>
          <w:sz w:val="28"/>
          <w:szCs w:val="28"/>
        </w:rPr>
        <w:t xml:space="preserve"> in the kingdom of God.”</w:t>
      </w:r>
      <w:r>
        <w:rPr>
          <w:rFonts w:ascii="OpenDyslexic" w:eastAsia="Calibri" w:hAnsi="OpenDyslexic" w:cs="Times New Roman"/>
          <w:color w:val="C00000"/>
          <w:sz w:val="28"/>
          <w:szCs w:val="28"/>
        </w:rPr>
        <w:t xml:space="preserve"> </w:t>
      </w:r>
      <w:r w:rsidRPr="00867E5D">
        <w:rPr>
          <w:rFonts w:ascii="OpenDyslexic" w:eastAsia="Calibri" w:hAnsi="OpenDyslexic" w:cs="Times New Roman"/>
          <w:sz w:val="28"/>
          <w:szCs w:val="28"/>
        </w:rPr>
        <w:t>Luke 22:15-16</w:t>
      </w:r>
    </w:p>
    <w:p w14:paraId="7A7245C5" w14:textId="54E34C8E" w:rsidR="00141894" w:rsidRDefault="00141894" w:rsidP="00F66B9D">
      <w:pPr>
        <w:rPr>
          <w:rFonts w:ascii="OpenDyslexic" w:eastAsia="Calibri" w:hAnsi="OpenDyslexic" w:cs="Times New Roman"/>
          <w:sz w:val="28"/>
          <w:szCs w:val="28"/>
        </w:rPr>
      </w:pPr>
      <w:r>
        <w:rPr>
          <w:rFonts w:ascii="OpenDyslexic" w:eastAsia="Calibri" w:hAnsi="OpenDyslexic" w:cs="Times New Roman"/>
          <w:sz w:val="28"/>
          <w:szCs w:val="28"/>
        </w:rPr>
        <w:t xml:space="preserve">Things are </w:t>
      </w:r>
      <w:r w:rsidR="00DC283B">
        <w:rPr>
          <w:rFonts w:ascii="OpenDyslexic" w:eastAsia="Calibri" w:hAnsi="OpenDyslexic" w:cs="Times New Roman"/>
          <w:sz w:val="28"/>
          <w:szCs w:val="28"/>
        </w:rPr>
        <w:t>starting</w:t>
      </w:r>
      <w:r>
        <w:rPr>
          <w:rFonts w:ascii="OpenDyslexic" w:eastAsia="Calibri" w:hAnsi="OpenDyslexic" w:cs="Times New Roman"/>
          <w:sz w:val="28"/>
          <w:szCs w:val="28"/>
        </w:rPr>
        <w:t xml:space="preserve"> to move very fast from now on in…</w:t>
      </w:r>
    </w:p>
    <w:p w14:paraId="1F825F94" w14:textId="7A7C692B" w:rsidR="001C2AD9" w:rsidRDefault="001C2AD9" w:rsidP="00F66B9D">
      <w:pPr>
        <w:rPr>
          <w:rFonts w:ascii="OpenDyslexic" w:eastAsia="Calibri" w:hAnsi="OpenDyslexic" w:cs="Times New Roman"/>
          <w:sz w:val="28"/>
          <w:szCs w:val="28"/>
        </w:rPr>
      </w:pPr>
      <w:r>
        <w:rPr>
          <w:rFonts w:ascii="OpenDyslexic" w:eastAsia="Calibri" w:hAnsi="OpenDyslexic" w:cs="Times New Roman"/>
          <w:sz w:val="28"/>
          <w:szCs w:val="28"/>
        </w:rPr>
        <w:t xml:space="preserve">Everything is </w:t>
      </w:r>
      <w:r w:rsidR="00FF3941">
        <w:rPr>
          <w:rFonts w:ascii="OpenDyslexic" w:eastAsia="Calibri" w:hAnsi="OpenDyslexic" w:cs="Times New Roman"/>
          <w:sz w:val="28"/>
          <w:szCs w:val="28"/>
        </w:rPr>
        <w:t>beginning to accelerate.</w:t>
      </w:r>
    </w:p>
    <w:p w14:paraId="07FBCA02" w14:textId="2E3D2B5F" w:rsidR="00141894" w:rsidRDefault="00EF348F" w:rsidP="00F66B9D">
      <w:pPr>
        <w:rPr>
          <w:rFonts w:ascii="OpenDyslexic" w:eastAsia="Calibri" w:hAnsi="OpenDyslexic" w:cs="Times New Roman"/>
          <w:sz w:val="28"/>
          <w:szCs w:val="28"/>
        </w:rPr>
      </w:pPr>
      <w:r>
        <w:rPr>
          <w:rFonts w:ascii="OpenDyslexic" w:eastAsia="Calibri" w:hAnsi="OpenDyslexic" w:cs="Times New Roman"/>
          <w:sz w:val="28"/>
          <w:szCs w:val="28"/>
        </w:rPr>
        <w:t>Yet</w:t>
      </w:r>
      <w:r w:rsidR="00FF3941">
        <w:rPr>
          <w:rFonts w:ascii="OpenDyslexic" w:eastAsia="Calibri" w:hAnsi="OpenDyslexic" w:cs="Times New Roman"/>
          <w:sz w:val="28"/>
          <w:szCs w:val="28"/>
        </w:rPr>
        <w:t xml:space="preserve"> at this point,</w:t>
      </w:r>
      <w:r w:rsidR="00CA6194">
        <w:rPr>
          <w:rFonts w:ascii="OpenDyslexic" w:eastAsia="Calibri" w:hAnsi="OpenDyslexic" w:cs="Times New Roman"/>
          <w:sz w:val="28"/>
          <w:szCs w:val="28"/>
        </w:rPr>
        <w:t xml:space="preserve"> the</w:t>
      </w:r>
      <w:r w:rsidR="00141894">
        <w:rPr>
          <w:rFonts w:ascii="OpenDyslexic" w:eastAsia="Calibri" w:hAnsi="OpenDyslexic" w:cs="Times New Roman"/>
          <w:sz w:val="28"/>
          <w:szCs w:val="28"/>
        </w:rPr>
        <w:t xml:space="preserve"> disciples are still struggling to understand what is going to happen to Jesus</w:t>
      </w:r>
      <w:r w:rsidR="00A47FDC">
        <w:rPr>
          <w:rFonts w:ascii="OpenDyslexic" w:eastAsia="Calibri" w:hAnsi="OpenDyslexic" w:cs="Times New Roman"/>
          <w:sz w:val="28"/>
          <w:szCs w:val="28"/>
        </w:rPr>
        <w:t xml:space="preserve"> and to themselves.</w:t>
      </w:r>
    </w:p>
    <w:p w14:paraId="587C65D5" w14:textId="2381F854" w:rsidR="00447700" w:rsidRDefault="00447700" w:rsidP="00F66B9D">
      <w:pPr>
        <w:rPr>
          <w:rFonts w:ascii="OpenDyslexic" w:eastAsia="Calibri" w:hAnsi="OpenDyslexic" w:cs="Times New Roman"/>
          <w:sz w:val="28"/>
          <w:szCs w:val="28"/>
        </w:rPr>
      </w:pPr>
      <w:r>
        <w:rPr>
          <w:rFonts w:ascii="OpenDyslexic" w:eastAsia="Calibri" w:hAnsi="OpenDyslexic" w:cs="Times New Roman"/>
          <w:sz w:val="28"/>
          <w:szCs w:val="28"/>
        </w:rPr>
        <w:lastRenderedPageBreak/>
        <w:t xml:space="preserve">As we have previously </w:t>
      </w:r>
      <w:r w:rsidR="00B97BA4">
        <w:rPr>
          <w:rFonts w:ascii="OpenDyslexic" w:eastAsia="Calibri" w:hAnsi="OpenDyslexic" w:cs="Times New Roman"/>
          <w:sz w:val="28"/>
          <w:szCs w:val="28"/>
        </w:rPr>
        <w:t xml:space="preserve">seen </w:t>
      </w:r>
      <w:r>
        <w:rPr>
          <w:rFonts w:ascii="OpenDyslexic" w:eastAsia="Calibri" w:hAnsi="OpenDyslexic" w:cs="Times New Roman"/>
          <w:sz w:val="28"/>
          <w:szCs w:val="28"/>
        </w:rPr>
        <w:t xml:space="preserve">in </w:t>
      </w:r>
      <w:r w:rsidR="00D55756">
        <w:rPr>
          <w:rFonts w:ascii="OpenDyslexic" w:eastAsia="Calibri" w:hAnsi="OpenDyslexic" w:cs="Times New Roman"/>
          <w:sz w:val="28"/>
          <w:szCs w:val="28"/>
        </w:rPr>
        <w:t>Mark's</w:t>
      </w:r>
      <w:r>
        <w:rPr>
          <w:rFonts w:ascii="OpenDyslexic" w:eastAsia="Calibri" w:hAnsi="OpenDyslexic" w:cs="Times New Roman"/>
          <w:sz w:val="28"/>
          <w:szCs w:val="28"/>
        </w:rPr>
        <w:t xml:space="preserve"> Gospel</w:t>
      </w:r>
      <w:r w:rsidR="00CA6194">
        <w:rPr>
          <w:rFonts w:ascii="OpenDyslexic" w:eastAsia="Calibri" w:hAnsi="OpenDyslexic" w:cs="Times New Roman"/>
          <w:sz w:val="28"/>
          <w:szCs w:val="28"/>
        </w:rPr>
        <w:t xml:space="preserve"> at least 3 times</w:t>
      </w:r>
      <w:r w:rsidR="00D55756">
        <w:rPr>
          <w:rFonts w:ascii="OpenDyslexic" w:eastAsia="Calibri" w:hAnsi="OpenDyslexic" w:cs="Times New Roman"/>
          <w:sz w:val="28"/>
          <w:szCs w:val="28"/>
        </w:rPr>
        <w:t>,</w:t>
      </w:r>
      <w:r>
        <w:rPr>
          <w:rFonts w:ascii="OpenDyslexic" w:eastAsia="Calibri" w:hAnsi="OpenDyslexic" w:cs="Times New Roman"/>
          <w:sz w:val="28"/>
          <w:szCs w:val="28"/>
        </w:rPr>
        <w:t xml:space="preserve"> Jesus has </w:t>
      </w:r>
      <w:r w:rsidR="00D55756">
        <w:rPr>
          <w:rFonts w:ascii="OpenDyslexic" w:eastAsia="Calibri" w:hAnsi="OpenDyslexic" w:cs="Times New Roman"/>
          <w:sz w:val="28"/>
          <w:szCs w:val="28"/>
        </w:rPr>
        <w:t xml:space="preserve">told them </w:t>
      </w:r>
      <w:r w:rsidR="00CA6194">
        <w:rPr>
          <w:rFonts w:ascii="OpenDyslexic" w:eastAsia="Calibri" w:hAnsi="OpenDyslexic" w:cs="Times New Roman"/>
          <w:sz w:val="28"/>
          <w:szCs w:val="28"/>
        </w:rPr>
        <w:t xml:space="preserve">both </w:t>
      </w:r>
      <w:r w:rsidR="005669A1">
        <w:rPr>
          <w:rFonts w:ascii="OpenDyslexic" w:eastAsia="Calibri" w:hAnsi="OpenDyslexic" w:cs="Times New Roman"/>
          <w:sz w:val="28"/>
          <w:szCs w:val="28"/>
        </w:rPr>
        <w:t xml:space="preserve">indirectly and </w:t>
      </w:r>
      <w:r w:rsidR="00E10AF1">
        <w:rPr>
          <w:rFonts w:ascii="OpenDyslexic" w:eastAsia="Calibri" w:hAnsi="OpenDyslexic" w:cs="Times New Roman"/>
          <w:sz w:val="28"/>
          <w:szCs w:val="28"/>
        </w:rPr>
        <w:t>directly</w:t>
      </w:r>
      <w:r w:rsidR="00CA6194">
        <w:rPr>
          <w:rFonts w:ascii="OpenDyslexic" w:eastAsia="Calibri" w:hAnsi="OpenDyslexic" w:cs="Times New Roman"/>
          <w:sz w:val="28"/>
          <w:szCs w:val="28"/>
        </w:rPr>
        <w:t xml:space="preserve"> </w:t>
      </w:r>
      <w:r w:rsidR="00D55756">
        <w:rPr>
          <w:rFonts w:ascii="OpenDyslexic" w:eastAsia="Calibri" w:hAnsi="OpenDyslexic" w:cs="Times New Roman"/>
          <w:sz w:val="28"/>
          <w:szCs w:val="28"/>
        </w:rPr>
        <w:t>that he will have to die…</w:t>
      </w:r>
    </w:p>
    <w:p w14:paraId="5F870AD2" w14:textId="018CB605" w:rsidR="00AE5535" w:rsidRDefault="00715BA7" w:rsidP="00F66B9D">
      <w:pPr>
        <w:rPr>
          <w:rFonts w:ascii="OpenDyslexic" w:eastAsia="Calibri" w:hAnsi="OpenDyslexic" w:cs="Times New Roman"/>
          <w:sz w:val="28"/>
          <w:szCs w:val="28"/>
        </w:rPr>
      </w:pPr>
      <w:r>
        <w:rPr>
          <w:rFonts w:ascii="OpenDyslexic" w:eastAsia="Calibri" w:hAnsi="OpenDyslexic" w:cs="Times New Roman"/>
          <w:color w:val="C00000"/>
          <w:sz w:val="28"/>
          <w:szCs w:val="28"/>
        </w:rPr>
        <w:t>“</w:t>
      </w:r>
      <w:r w:rsidRPr="00715BA7">
        <w:rPr>
          <w:rFonts w:ascii="OpenDyslexic" w:eastAsia="Calibri" w:hAnsi="OpenDyslexic" w:cs="Times New Roman"/>
          <w:color w:val="C00000"/>
          <w:sz w:val="28"/>
          <w:szCs w:val="28"/>
        </w:rPr>
        <w:t>He then began to teach them that the Son of Man must suffer many things and be rejected by the elders, the chief priests and the teachers of the law, and that he must be killed and after three days rise again.</w:t>
      </w:r>
      <w:r>
        <w:rPr>
          <w:rFonts w:ascii="OpenDyslexic" w:eastAsia="Calibri" w:hAnsi="OpenDyslexic" w:cs="Times New Roman"/>
          <w:color w:val="C00000"/>
          <w:sz w:val="28"/>
          <w:szCs w:val="28"/>
        </w:rPr>
        <w:t>”</w:t>
      </w:r>
      <w:r w:rsidRPr="00715BA7">
        <w:rPr>
          <w:rFonts w:ascii="OpenDyslexic" w:eastAsia="Calibri" w:hAnsi="OpenDyslexic" w:cs="Times New Roman"/>
          <w:color w:val="C00000"/>
          <w:sz w:val="28"/>
          <w:szCs w:val="28"/>
        </w:rPr>
        <w:t xml:space="preserve"> </w:t>
      </w:r>
      <w:r w:rsidR="00AE5535">
        <w:rPr>
          <w:rFonts w:ascii="OpenDyslexic" w:eastAsia="Calibri" w:hAnsi="OpenDyslexic" w:cs="Times New Roman"/>
          <w:sz w:val="28"/>
          <w:szCs w:val="28"/>
        </w:rPr>
        <w:t>Mark 8:31</w:t>
      </w:r>
    </w:p>
    <w:p w14:paraId="51C8FD36" w14:textId="739F4A2E" w:rsidR="00715BA7" w:rsidRDefault="00364A61" w:rsidP="00F66B9D">
      <w:pPr>
        <w:rPr>
          <w:rFonts w:ascii="OpenDyslexic" w:eastAsia="Calibri" w:hAnsi="OpenDyslexic" w:cs="Times New Roman"/>
          <w:sz w:val="28"/>
          <w:szCs w:val="28"/>
        </w:rPr>
      </w:pPr>
      <w:r w:rsidRPr="00364A61">
        <w:rPr>
          <w:rFonts w:ascii="OpenDyslexic" w:eastAsia="Calibri" w:hAnsi="OpenDyslexic" w:cs="Times New Roman"/>
          <w:color w:val="C00000"/>
          <w:sz w:val="28"/>
          <w:szCs w:val="28"/>
        </w:rPr>
        <w:t>“The Son of Man is going to be delivered into the hands of men. They will kill him, and after three days he will rise.”</w:t>
      </w:r>
      <w:r>
        <w:rPr>
          <w:rFonts w:ascii="OpenDyslexic" w:eastAsia="Calibri" w:hAnsi="OpenDyslexic" w:cs="Times New Roman"/>
          <w:color w:val="C00000"/>
          <w:sz w:val="28"/>
          <w:szCs w:val="28"/>
        </w:rPr>
        <w:t xml:space="preserve"> </w:t>
      </w:r>
      <w:r w:rsidRPr="000505E2">
        <w:rPr>
          <w:rFonts w:ascii="OpenDyslexic" w:eastAsia="Calibri" w:hAnsi="OpenDyslexic" w:cs="Times New Roman"/>
          <w:sz w:val="28"/>
          <w:szCs w:val="28"/>
        </w:rPr>
        <w:t>Mark 9</w:t>
      </w:r>
      <w:r w:rsidR="000505E2" w:rsidRPr="000505E2">
        <w:rPr>
          <w:rFonts w:ascii="OpenDyslexic" w:eastAsia="Calibri" w:hAnsi="OpenDyslexic" w:cs="Times New Roman"/>
          <w:sz w:val="28"/>
          <w:szCs w:val="28"/>
        </w:rPr>
        <w:t>:31</w:t>
      </w:r>
    </w:p>
    <w:p w14:paraId="3A78776B" w14:textId="5005163A" w:rsidR="000505E2" w:rsidRDefault="005073A6" w:rsidP="00F66B9D">
      <w:pPr>
        <w:rPr>
          <w:rFonts w:ascii="OpenDyslexic" w:eastAsia="Calibri" w:hAnsi="OpenDyslexic" w:cs="Times New Roman"/>
          <w:sz w:val="28"/>
          <w:szCs w:val="28"/>
        </w:rPr>
      </w:pPr>
      <w:r w:rsidRPr="005073A6">
        <w:rPr>
          <w:rFonts w:ascii="OpenDyslexic" w:eastAsia="Calibri" w:hAnsi="OpenDyslexic" w:cs="Times New Roman"/>
          <w:color w:val="C00000"/>
          <w:sz w:val="28"/>
          <w:szCs w:val="28"/>
        </w:rPr>
        <w:t>“We are going up to Jerusalem,” he said, “and the Son of Man will be delivered over to the chief priests and the teachers of the law. They will condemn him to death and will hand him over to the Gentiles, who will mock him and spit on him, flog him and kill him. Three days later he will rise.”</w:t>
      </w:r>
      <w:r>
        <w:rPr>
          <w:rFonts w:ascii="OpenDyslexic" w:eastAsia="Calibri" w:hAnsi="OpenDyslexic" w:cs="Times New Roman"/>
          <w:color w:val="C00000"/>
          <w:sz w:val="28"/>
          <w:szCs w:val="28"/>
        </w:rPr>
        <w:t xml:space="preserve"> </w:t>
      </w:r>
      <w:r w:rsidRPr="005073A6">
        <w:rPr>
          <w:rFonts w:ascii="OpenDyslexic" w:eastAsia="Calibri" w:hAnsi="OpenDyslexic" w:cs="Times New Roman"/>
          <w:sz w:val="28"/>
          <w:szCs w:val="28"/>
        </w:rPr>
        <w:t>Mark 10:33-34</w:t>
      </w:r>
    </w:p>
    <w:p w14:paraId="49090D2A" w14:textId="7648AB33" w:rsidR="00B34F89" w:rsidRDefault="0053760E" w:rsidP="00F66B9D">
      <w:pPr>
        <w:rPr>
          <w:rFonts w:ascii="OpenDyslexic" w:eastAsia="Calibri" w:hAnsi="OpenDyslexic" w:cs="Times New Roman"/>
          <w:sz w:val="28"/>
          <w:szCs w:val="28"/>
        </w:rPr>
      </w:pPr>
      <w:r>
        <w:rPr>
          <w:rFonts w:ascii="OpenDyslexic" w:eastAsia="Calibri" w:hAnsi="OpenDyslexic" w:cs="Times New Roman"/>
          <w:sz w:val="28"/>
          <w:szCs w:val="28"/>
        </w:rPr>
        <w:t>This is such an important meal together</w:t>
      </w:r>
      <w:r w:rsidR="00FA0DE9">
        <w:rPr>
          <w:rFonts w:ascii="OpenDyslexic" w:eastAsia="Calibri" w:hAnsi="OpenDyslexic" w:cs="Times New Roman"/>
          <w:sz w:val="28"/>
          <w:szCs w:val="28"/>
        </w:rPr>
        <w:t>, a meal, a last meal together</w:t>
      </w:r>
      <w:r w:rsidR="00651E83">
        <w:rPr>
          <w:rFonts w:ascii="OpenDyslexic" w:eastAsia="Calibri" w:hAnsi="OpenDyslexic" w:cs="Times New Roman"/>
          <w:sz w:val="28"/>
          <w:szCs w:val="28"/>
        </w:rPr>
        <w:t>,</w:t>
      </w:r>
      <w:r w:rsidR="00876CFE">
        <w:rPr>
          <w:rFonts w:ascii="OpenDyslexic" w:eastAsia="Calibri" w:hAnsi="OpenDyslexic" w:cs="Times New Roman"/>
          <w:sz w:val="28"/>
          <w:szCs w:val="28"/>
        </w:rPr>
        <w:t xml:space="preserve"> where Jesus</w:t>
      </w:r>
      <w:r w:rsidR="00651E83">
        <w:rPr>
          <w:rFonts w:ascii="OpenDyslexic" w:eastAsia="Calibri" w:hAnsi="OpenDyslexic" w:cs="Times New Roman"/>
          <w:sz w:val="28"/>
          <w:szCs w:val="28"/>
        </w:rPr>
        <w:t>,</w:t>
      </w:r>
      <w:r w:rsidR="00E46B8E">
        <w:rPr>
          <w:rFonts w:ascii="OpenDyslexic" w:eastAsia="Calibri" w:hAnsi="OpenDyslexic" w:cs="Times New Roman"/>
          <w:sz w:val="28"/>
          <w:szCs w:val="28"/>
        </w:rPr>
        <w:t xml:space="preserve"> </w:t>
      </w:r>
      <w:r w:rsidR="00876CFE">
        <w:rPr>
          <w:rFonts w:ascii="OpenDyslexic" w:eastAsia="Calibri" w:hAnsi="OpenDyslexic" w:cs="Times New Roman"/>
          <w:sz w:val="28"/>
          <w:szCs w:val="28"/>
        </w:rPr>
        <w:t xml:space="preserve">the </w:t>
      </w:r>
      <w:r w:rsidR="000B5585">
        <w:rPr>
          <w:rFonts w:ascii="OpenDyslexic" w:eastAsia="Calibri" w:hAnsi="OpenDyslexic" w:cs="Times New Roman"/>
          <w:sz w:val="28"/>
          <w:szCs w:val="28"/>
        </w:rPr>
        <w:t xml:space="preserve">ultimate </w:t>
      </w:r>
      <w:r w:rsidR="00876CFE">
        <w:rPr>
          <w:rFonts w:ascii="OpenDyslexic" w:eastAsia="Calibri" w:hAnsi="OpenDyslexic" w:cs="Times New Roman"/>
          <w:sz w:val="28"/>
          <w:szCs w:val="28"/>
        </w:rPr>
        <w:t xml:space="preserve">Passover </w:t>
      </w:r>
      <w:r w:rsidR="00651E83">
        <w:rPr>
          <w:rFonts w:ascii="OpenDyslexic" w:eastAsia="Calibri" w:hAnsi="OpenDyslexic" w:cs="Times New Roman"/>
          <w:sz w:val="28"/>
          <w:szCs w:val="28"/>
        </w:rPr>
        <w:t>L</w:t>
      </w:r>
      <w:r w:rsidR="00876CFE">
        <w:rPr>
          <w:rFonts w:ascii="OpenDyslexic" w:eastAsia="Calibri" w:hAnsi="OpenDyslexic" w:cs="Times New Roman"/>
          <w:sz w:val="28"/>
          <w:szCs w:val="28"/>
        </w:rPr>
        <w:t xml:space="preserve">amb </w:t>
      </w:r>
      <w:r w:rsidR="0072142C">
        <w:rPr>
          <w:rFonts w:ascii="OpenDyslexic" w:eastAsia="Calibri" w:hAnsi="OpenDyslexic" w:cs="Times New Roman"/>
          <w:sz w:val="28"/>
          <w:szCs w:val="28"/>
        </w:rPr>
        <w:t>that th</w:t>
      </w:r>
      <w:r w:rsidR="00085230">
        <w:rPr>
          <w:rFonts w:ascii="OpenDyslexic" w:eastAsia="Calibri" w:hAnsi="OpenDyslexic" w:cs="Times New Roman"/>
          <w:sz w:val="28"/>
          <w:szCs w:val="28"/>
        </w:rPr>
        <w:t>is</w:t>
      </w:r>
      <w:r w:rsidR="0072142C">
        <w:rPr>
          <w:rFonts w:ascii="OpenDyslexic" w:eastAsia="Calibri" w:hAnsi="OpenDyslexic" w:cs="Times New Roman"/>
          <w:sz w:val="28"/>
          <w:szCs w:val="28"/>
        </w:rPr>
        <w:t xml:space="preserve"> very Passover festival points </w:t>
      </w:r>
      <w:r w:rsidR="00E46B8E">
        <w:rPr>
          <w:rFonts w:ascii="OpenDyslexic" w:eastAsia="Calibri" w:hAnsi="OpenDyslexic" w:cs="Times New Roman"/>
          <w:sz w:val="28"/>
          <w:szCs w:val="28"/>
        </w:rPr>
        <w:t>to, i</w:t>
      </w:r>
      <w:r w:rsidR="0072142C">
        <w:rPr>
          <w:rFonts w:ascii="OpenDyslexic" w:eastAsia="Calibri" w:hAnsi="OpenDyslexic" w:cs="Times New Roman"/>
          <w:sz w:val="28"/>
          <w:szCs w:val="28"/>
        </w:rPr>
        <w:t>s going to be at the centre</w:t>
      </w:r>
      <w:r w:rsidR="006D7FD8">
        <w:rPr>
          <w:rFonts w:ascii="OpenDyslexic" w:eastAsia="Calibri" w:hAnsi="OpenDyslexic" w:cs="Times New Roman"/>
          <w:sz w:val="28"/>
          <w:szCs w:val="28"/>
        </w:rPr>
        <w:t xml:space="preserve"> of, explaining simply</w:t>
      </w:r>
      <w:r w:rsidR="00F46920">
        <w:rPr>
          <w:rFonts w:ascii="OpenDyslexic" w:eastAsia="Calibri" w:hAnsi="OpenDyslexic" w:cs="Times New Roman"/>
          <w:sz w:val="28"/>
          <w:szCs w:val="28"/>
        </w:rPr>
        <w:t xml:space="preserve"> what is going to happen</w:t>
      </w:r>
      <w:r w:rsidR="00ED6527">
        <w:rPr>
          <w:rFonts w:ascii="OpenDyslexic" w:eastAsia="Calibri" w:hAnsi="OpenDyslexic" w:cs="Times New Roman"/>
          <w:sz w:val="28"/>
          <w:szCs w:val="28"/>
        </w:rPr>
        <w:t xml:space="preserve"> in the next few hours…</w:t>
      </w:r>
      <w:r w:rsidR="001406C3">
        <w:rPr>
          <w:rFonts w:ascii="OpenDyslexic" w:eastAsia="Calibri" w:hAnsi="OpenDyslexic" w:cs="Times New Roman"/>
          <w:sz w:val="28"/>
          <w:szCs w:val="28"/>
        </w:rPr>
        <w:t xml:space="preserve"> </w:t>
      </w:r>
    </w:p>
    <w:p w14:paraId="1E6D2E90" w14:textId="0653219A" w:rsidR="003B34BB" w:rsidRDefault="00C831DB" w:rsidP="00F66B9D">
      <w:pPr>
        <w:rPr>
          <w:rFonts w:ascii="OpenDyslexic" w:eastAsia="Calibri" w:hAnsi="OpenDyslexic" w:cs="Times New Roman"/>
          <w:sz w:val="28"/>
          <w:szCs w:val="28"/>
        </w:rPr>
      </w:pPr>
      <w:r>
        <w:rPr>
          <w:rFonts w:ascii="OpenDyslexic" w:eastAsia="Calibri" w:hAnsi="OpenDyslexic" w:cs="Times New Roman"/>
          <w:sz w:val="28"/>
          <w:szCs w:val="28"/>
        </w:rPr>
        <w:t xml:space="preserve">And </w:t>
      </w:r>
      <w:r w:rsidR="00EA52D2">
        <w:rPr>
          <w:rFonts w:ascii="OpenDyslexic" w:eastAsia="Calibri" w:hAnsi="OpenDyslexic" w:cs="Times New Roman"/>
          <w:sz w:val="28"/>
          <w:szCs w:val="28"/>
        </w:rPr>
        <w:t xml:space="preserve">Jesus </w:t>
      </w:r>
      <w:r>
        <w:rPr>
          <w:rFonts w:ascii="OpenDyslexic" w:eastAsia="Calibri" w:hAnsi="OpenDyslexic" w:cs="Times New Roman"/>
          <w:sz w:val="28"/>
          <w:szCs w:val="28"/>
        </w:rPr>
        <w:t xml:space="preserve">is going to </w:t>
      </w:r>
      <w:r w:rsidR="00EA52D2">
        <w:rPr>
          <w:rFonts w:ascii="OpenDyslexic" w:eastAsia="Calibri" w:hAnsi="OpenDyslexic" w:cs="Times New Roman"/>
          <w:sz w:val="28"/>
          <w:szCs w:val="28"/>
        </w:rPr>
        <w:t>explain</w:t>
      </w:r>
      <w:r>
        <w:rPr>
          <w:rFonts w:ascii="OpenDyslexic" w:eastAsia="Calibri" w:hAnsi="OpenDyslexic" w:cs="Times New Roman"/>
          <w:sz w:val="28"/>
          <w:szCs w:val="28"/>
        </w:rPr>
        <w:t xml:space="preserve"> </w:t>
      </w:r>
      <w:r w:rsidR="00085230">
        <w:rPr>
          <w:rFonts w:ascii="OpenDyslexic" w:eastAsia="Calibri" w:hAnsi="OpenDyslexic" w:cs="Times New Roman"/>
          <w:sz w:val="28"/>
          <w:szCs w:val="28"/>
        </w:rPr>
        <w:t>the</w:t>
      </w:r>
      <w:r>
        <w:rPr>
          <w:rFonts w:ascii="OpenDyslexic" w:eastAsia="Calibri" w:hAnsi="OpenDyslexic" w:cs="Times New Roman"/>
          <w:sz w:val="28"/>
          <w:szCs w:val="28"/>
        </w:rPr>
        <w:t xml:space="preserve"> new </w:t>
      </w:r>
      <w:r w:rsidR="004D25C5">
        <w:rPr>
          <w:rFonts w:ascii="OpenDyslexic" w:eastAsia="Calibri" w:hAnsi="OpenDyslexic" w:cs="Times New Roman"/>
          <w:sz w:val="28"/>
          <w:szCs w:val="28"/>
        </w:rPr>
        <w:t>covenant</w:t>
      </w:r>
      <w:r w:rsidR="00CD250E">
        <w:rPr>
          <w:rFonts w:ascii="OpenDyslexic" w:eastAsia="Calibri" w:hAnsi="OpenDyslexic" w:cs="Times New Roman"/>
          <w:sz w:val="28"/>
          <w:szCs w:val="28"/>
        </w:rPr>
        <w:t xml:space="preserve"> in his blood</w:t>
      </w:r>
      <w:r w:rsidR="004D25C5">
        <w:rPr>
          <w:rFonts w:ascii="OpenDyslexic" w:eastAsia="Calibri" w:hAnsi="OpenDyslexic" w:cs="Times New Roman"/>
          <w:sz w:val="28"/>
          <w:szCs w:val="28"/>
        </w:rPr>
        <w:t xml:space="preserve"> </w:t>
      </w:r>
      <w:r w:rsidR="0058171A">
        <w:rPr>
          <w:rFonts w:ascii="OpenDyslexic" w:eastAsia="Calibri" w:hAnsi="OpenDyslexic" w:cs="Times New Roman"/>
          <w:sz w:val="28"/>
          <w:szCs w:val="28"/>
        </w:rPr>
        <w:t xml:space="preserve">that </w:t>
      </w:r>
      <w:r w:rsidR="00A13514">
        <w:rPr>
          <w:rFonts w:ascii="OpenDyslexic" w:eastAsia="Calibri" w:hAnsi="OpenDyslexic" w:cs="Times New Roman"/>
          <w:sz w:val="28"/>
          <w:szCs w:val="28"/>
        </w:rPr>
        <w:t>supersedes</w:t>
      </w:r>
      <w:r w:rsidR="0058171A">
        <w:rPr>
          <w:rFonts w:ascii="OpenDyslexic" w:eastAsia="Calibri" w:hAnsi="OpenDyslexic" w:cs="Times New Roman"/>
          <w:sz w:val="28"/>
          <w:szCs w:val="28"/>
        </w:rPr>
        <w:t xml:space="preserve"> the old covenant as prophesied by Jeremiah </w:t>
      </w:r>
      <w:r w:rsidR="003B34BB">
        <w:rPr>
          <w:rFonts w:ascii="OpenDyslexic" w:eastAsia="Calibri" w:hAnsi="OpenDyslexic" w:cs="Times New Roman"/>
          <w:sz w:val="28"/>
          <w:szCs w:val="28"/>
        </w:rPr>
        <w:t xml:space="preserve">in </w:t>
      </w:r>
      <w:r w:rsidR="00A13514">
        <w:rPr>
          <w:rFonts w:ascii="OpenDyslexic" w:eastAsia="Calibri" w:hAnsi="OpenDyslexic" w:cs="Times New Roman"/>
          <w:sz w:val="28"/>
          <w:szCs w:val="28"/>
        </w:rPr>
        <w:t>31:33</w:t>
      </w:r>
      <w:r w:rsidR="00651E83">
        <w:rPr>
          <w:rFonts w:ascii="OpenDyslexic" w:eastAsia="Calibri" w:hAnsi="OpenDyslexic" w:cs="Times New Roman"/>
          <w:sz w:val="28"/>
          <w:szCs w:val="28"/>
        </w:rPr>
        <w:t>-34</w:t>
      </w:r>
      <w:r w:rsidR="003B34BB">
        <w:rPr>
          <w:rFonts w:ascii="OpenDyslexic" w:eastAsia="Calibri" w:hAnsi="OpenDyslexic" w:cs="Times New Roman"/>
          <w:sz w:val="28"/>
          <w:szCs w:val="28"/>
        </w:rPr>
        <w:t>,</w:t>
      </w:r>
      <w:r w:rsidR="00415047">
        <w:rPr>
          <w:rFonts w:ascii="OpenDyslexic" w:eastAsia="Calibri" w:hAnsi="OpenDyslexic" w:cs="Times New Roman"/>
          <w:sz w:val="28"/>
          <w:szCs w:val="28"/>
        </w:rPr>
        <w:t xml:space="preserve"> is now upon them,</w:t>
      </w:r>
      <w:r w:rsidR="003B34BB">
        <w:rPr>
          <w:rFonts w:ascii="OpenDyslexic" w:eastAsia="Calibri" w:hAnsi="OpenDyslexic" w:cs="Times New Roman"/>
          <w:sz w:val="28"/>
          <w:szCs w:val="28"/>
        </w:rPr>
        <w:t xml:space="preserve"> </w:t>
      </w:r>
      <w:r w:rsidR="00CD250E" w:rsidRPr="00CD250E">
        <w:rPr>
          <w:rFonts w:ascii="OpenDyslexic" w:eastAsia="Calibri" w:hAnsi="OpenDyslexic" w:cs="Times New Roman"/>
          <w:sz w:val="28"/>
          <w:szCs w:val="28"/>
        </w:rPr>
        <w:t>Where God promises</w:t>
      </w:r>
      <w:r w:rsidR="003B34BB">
        <w:rPr>
          <w:rFonts w:ascii="OpenDyslexic" w:eastAsia="Calibri" w:hAnsi="OpenDyslexic" w:cs="Times New Roman"/>
          <w:sz w:val="28"/>
          <w:szCs w:val="28"/>
        </w:rPr>
        <w:t>:</w:t>
      </w:r>
      <w:r w:rsidR="00CD250E" w:rsidRPr="00CD250E">
        <w:rPr>
          <w:rFonts w:ascii="OpenDyslexic" w:eastAsia="Calibri" w:hAnsi="OpenDyslexic" w:cs="Times New Roman"/>
          <w:sz w:val="28"/>
          <w:szCs w:val="28"/>
        </w:rPr>
        <w:t xml:space="preserve"> </w:t>
      </w:r>
    </w:p>
    <w:p w14:paraId="23BFD785" w14:textId="3CB6EACA" w:rsidR="00A13514" w:rsidRDefault="00140158" w:rsidP="00F66B9D">
      <w:pPr>
        <w:rPr>
          <w:rFonts w:ascii="OpenDyslexic" w:eastAsia="Calibri" w:hAnsi="OpenDyslexic" w:cs="Times New Roman"/>
          <w:color w:val="C00000"/>
          <w:sz w:val="28"/>
          <w:szCs w:val="28"/>
        </w:rPr>
      </w:pPr>
      <w:r w:rsidRPr="001B7311">
        <w:rPr>
          <w:rFonts w:ascii="OpenDyslexic" w:eastAsia="Calibri" w:hAnsi="OpenDyslexic" w:cs="Times New Roman"/>
          <w:color w:val="C00000"/>
          <w:sz w:val="28"/>
          <w:szCs w:val="28"/>
        </w:rPr>
        <w:t>“</w:t>
      </w:r>
      <w:r w:rsidR="00887799">
        <w:rPr>
          <w:rFonts w:ascii="OpenDyslexic" w:eastAsia="Calibri" w:hAnsi="OpenDyslexic" w:cs="Times New Roman"/>
          <w:color w:val="C00000"/>
          <w:sz w:val="28"/>
          <w:szCs w:val="28"/>
        </w:rPr>
        <w:t>To</w:t>
      </w:r>
      <w:r w:rsidR="00CD250E" w:rsidRPr="001B7311">
        <w:rPr>
          <w:rFonts w:ascii="OpenDyslexic" w:eastAsia="Calibri" w:hAnsi="OpenDyslexic" w:cs="Times New Roman"/>
          <w:color w:val="C00000"/>
          <w:sz w:val="28"/>
          <w:szCs w:val="28"/>
        </w:rPr>
        <w:t xml:space="preserve"> </w:t>
      </w:r>
      <w:r w:rsidR="00F67A7F" w:rsidRPr="001B7311">
        <w:rPr>
          <w:rFonts w:ascii="OpenDyslexic" w:eastAsia="Calibri" w:hAnsi="OpenDyslexic" w:cs="Times New Roman"/>
          <w:color w:val="C00000"/>
          <w:sz w:val="28"/>
          <w:szCs w:val="28"/>
        </w:rPr>
        <w:t>put</w:t>
      </w:r>
      <w:r w:rsidR="00CD250E" w:rsidRPr="001B7311">
        <w:rPr>
          <w:rFonts w:ascii="OpenDyslexic" w:eastAsia="Calibri" w:hAnsi="OpenDyslexic" w:cs="Times New Roman"/>
          <w:color w:val="C00000"/>
          <w:sz w:val="28"/>
          <w:szCs w:val="28"/>
        </w:rPr>
        <w:t xml:space="preserve"> </w:t>
      </w:r>
      <w:r w:rsidRPr="001B7311">
        <w:rPr>
          <w:rFonts w:ascii="OpenDyslexic" w:eastAsia="Calibri" w:hAnsi="OpenDyslexic" w:cs="Times New Roman"/>
          <w:color w:val="C00000"/>
          <w:sz w:val="28"/>
          <w:szCs w:val="28"/>
        </w:rPr>
        <w:t>my</w:t>
      </w:r>
      <w:r w:rsidR="00CD250E" w:rsidRPr="001B7311">
        <w:rPr>
          <w:rFonts w:ascii="OpenDyslexic" w:eastAsia="Calibri" w:hAnsi="OpenDyslexic" w:cs="Times New Roman"/>
          <w:color w:val="C00000"/>
          <w:sz w:val="28"/>
          <w:szCs w:val="28"/>
        </w:rPr>
        <w:t xml:space="preserve"> laws </w:t>
      </w:r>
      <w:r w:rsidRPr="001B7311">
        <w:rPr>
          <w:rFonts w:ascii="OpenDyslexic" w:eastAsia="Calibri" w:hAnsi="OpenDyslexic" w:cs="Times New Roman"/>
          <w:color w:val="C00000"/>
          <w:sz w:val="28"/>
          <w:szCs w:val="28"/>
        </w:rPr>
        <w:t>in</w:t>
      </w:r>
      <w:r w:rsidR="00CD250E" w:rsidRPr="001B7311">
        <w:rPr>
          <w:rFonts w:ascii="OpenDyslexic" w:eastAsia="Calibri" w:hAnsi="OpenDyslexic" w:cs="Times New Roman"/>
          <w:color w:val="C00000"/>
          <w:sz w:val="28"/>
          <w:szCs w:val="28"/>
        </w:rPr>
        <w:t xml:space="preserve"> the</w:t>
      </w:r>
      <w:r w:rsidRPr="001B7311">
        <w:rPr>
          <w:rFonts w:ascii="OpenDyslexic" w:eastAsia="Calibri" w:hAnsi="OpenDyslexic" w:cs="Times New Roman"/>
          <w:color w:val="C00000"/>
          <w:sz w:val="28"/>
          <w:szCs w:val="28"/>
        </w:rPr>
        <w:t>ir minds</w:t>
      </w:r>
      <w:r w:rsidR="00CD250E" w:rsidRPr="001B7311">
        <w:rPr>
          <w:rFonts w:ascii="OpenDyslexic" w:eastAsia="Calibri" w:hAnsi="OpenDyslexic" w:cs="Times New Roman"/>
          <w:color w:val="C00000"/>
          <w:sz w:val="28"/>
          <w:szCs w:val="28"/>
        </w:rPr>
        <w:t xml:space="preserve"> </w:t>
      </w:r>
      <w:r w:rsidRPr="001B7311">
        <w:rPr>
          <w:rFonts w:ascii="OpenDyslexic" w:eastAsia="Calibri" w:hAnsi="OpenDyslexic" w:cs="Times New Roman"/>
          <w:color w:val="C00000"/>
          <w:sz w:val="28"/>
          <w:szCs w:val="28"/>
        </w:rPr>
        <w:t>and write it in their hearts</w:t>
      </w:r>
      <w:r w:rsidR="002E34E9" w:rsidRPr="001B7311">
        <w:rPr>
          <w:rFonts w:ascii="OpenDyslexic" w:eastAsia="Calibri" w:hAnsi="OpenDyslexic" w:cs="Times New Roman"/>
          <w:color w:val="C00000"/>
          <w:sz w:val="28"/>
          <w:szCs w:val="28"/>
        </w:rPr>
        <w:t>, I will be their God, and they will be my people</w:t>
      </w:r>
      <w:r w:rsidR="00E35BA3" w:rsidRPr="001B7311">
        <w:rPr>
          <w:rFonts w:ascii="OpenDyslexic" w:eastAsia="Calibri" w:hAnsi="OpenDyslexic" w:cs="Times New Roman"/>
          <w:color w:val="C00000"/>
          <w:sz w:val="28"/>
          <w:szCs w:val="28"/>
        </w:rPr>
        <w:t>.</w:t>
      </w:r>
      <w:r w:rsidR="003C714F" w:rsidRPr="001B7311">
        <w:rPr>
          <w:rFonts w:ascii="OpenDyslexic" w:eastAsia="Calibri" w:hAnsi="OpenDyslexic" w:cs="Times New Roman"/>
          <w:color w:val="C00000"/>
          <w:sz w:val="28"/>
          <w:szCs w:val="28"/>
        </w:rPr>
        <w:t xml:space="preserve"> No longer will </w:t>
      </w:r>
      <w:r w:rsidR="003C714F" w:rsidRPr="001B7311">
        <w:rPr>
          <w:rFonts w:ascii="OpenDyslexic" w:eastAsia="Calibri" w:hAnsi="OpenDyslexic" w:cs="Times New Roman"/>
          <w:color w:val="C00000"/>
          <w:sz w:val="28"/>
          <w:szCs w:val="28"/>
        </w:rPr>
        <w:lastRenderedPageBreak/>
        <w:t>they teach their neighbour, or say to one another, ‘Know the Lord,’ because they will all know me, from the least of them to the greatest,”</w:t>
      </w:r>
      <w:r w:rsidR="003C714F" w:rsidRPr="001B7311">
        <w:rPr>
          <w:rFonts w:ascii="OpenDyslexic" w:eastAsia="Calibri" w:hAnsi="OpenDyslexic" w:cs="Times New Roman"/>
          <w:color w:val="C00000"/>
          <w:sz w:val="28"/>
          <w:szCs w:val="28"/>
        </w:rPr>
        <w:br/>
        <w:t>declares the Lord. “For I will forgive their wickedness</w:t>
      </w:r>
      <w:r w:rsidR="001B7311" w:rsidRPr="001B7311">
        <w:rPr>
          <w:rFonts w:ascii="OpenDyslexic" w:eastAsia="Calibri" w:hAnsi="OpenDyslexic" w:cs="Times New Roman"/>
          <w:color w:val="C00000"/>
          <w:sz w:val="28"/>
          <w:szCs w:val="28"/>
        </w:rPr>
        <w:t xml:space="preserve"> </w:t>
      </w:r>
      <w:r w:rsidR="003C714F" w:rsidRPr="001B7311">
        <w:rPr>
          <w:rFonts w:ascii="OpenDyslexic" w:eastAsia="Calibri" w:hAnsi="OpenDyslexic" w:cs="Times New Roman"/>
          <w:color w:val="C00000"/>
          <w:sz w:val="28"/>
          <w:szCs w:val="28"/>
        </w:rPr>
        <w:t>and will remember their sins no more.”</w:t>
      </w:r>
    </w:p>
    <w:p w14:paraId="7A2C83C3" w14:textId="77777777" w:rsidR="00821EBF" w:rsidRDefault="00887799" w:rsidP="00F66B9D">
      <w:pPr>
        <w:rPr>
          <w:rFonts w:ascii="OpenDyslexic" w:eastAsia="Calibri" w:hAnsi="OpenDyslexic" w:cs="Times New Roman"/>
          <w:sz w:val="28"/>
          <w:szCs w:val="28"/>
        </w:rPr>
      </w:pPr>
      <w:r w:rsidRPr="00887799">
        <w:rPr>
          <w:rFonts w:ascii="OpenDyslexic" w:eastAsia="Calibri" w:hAnsi="OpenDyslexic" w:cs="Times New Roman"/>
          <w:sz w:val="28"/>
          <w:szCs w:val="28"/>
        </w:rPr>
        <w:t xml:space="preserve">But before we arrive </w:t>
      </w:r>
      <w:r>
        <w:rPr>
          <w:rFonts w:ascii="OpenDyslexic" w:eastAsia="Calibri" w:hAnsi="OpenDyslexic" w:cs="Times New Roman"/>
          <w:sz w:val="28"/>
          <w:szCs w:val="28"/>
        </w:rPr>
        <w:t>at this point, there is a massive disclosure</w:t>
      </w:r>
      <w:r w:rsidR="00C86DC8">
        <w:rPr>
          <w:rFonts w:ascii="OpenDyslexic" w:eastAsia="Calibri" w:hAnsi="OpenDyslexic" w:cs="Times New Roman"/>
          <w:sz w:val="28"/>
          <w:szCs w:val="28"/>
        </w:rPr>
        <w:t>;</w:t>
      </w:r>
      <w:r>
        <w:rPr>
          <w:rFonts w:ascii="OpenDyslexic" w:eastAsia="Calibri" w:hAnsi="OpenDyslexic" w:cs="Times New Roman"/>
          <w:sz w:val="28"/>
          <w:szCs w:val="28"/>
        </w:rPr>
        <w:t xml:space="preserve"> </w:t>
      </w:r>
      <w:r w:rsidR="0014062C">
        <w:rPr>
          <w:rFonts w:ascii="OpenDyslexic" w:eastAsia="Calibri" w:hAnsi="OpenDyslexic" w:cs="Times New Roman"/>
          <w:sz w:val="28"/>
          <w:szCs w:val="28"/>
        </w:rPr>
        <w:t xml:space="preserve">All would have been </w:t>
      </w:r>
      <w:r w:rsidR="007C236A">
        <w:rPr>
          <w:rFonts w:ascii="OpenDyslexic" w:eastAsia="Calibri" w:hAnsi="OpenDyslexic" w:cs="Times New Roman"/>
          <w:sz w:val="28"/>
          <w:szCs w:val="28"/>
        </w:rPr>
        <w:t xml:space="preserve">almost as </w:t>
      </w:r>
      <w:r w:rsidR="007E326C">
        <w:rPr>
          <w:rFonts w:ascii="OpenDyslexic" w:eastAsia="Calibri" w:hAnsi="OpenDyslexic" w:cs="Times New Roman"/>
          <w:sz w:val="28"/>
          <w:szCs w:val="28"/>
        </w:rPr>
        <w:t>normal</w:t>
      </w:r>
      <w:r w:rsidR="00E94F9A">
        <w:rPr>
          <w:rFonts w:ascii="OpenDyslexic" w:eastAsia="Calibri" w:hAnsi="OpenDyslexic" w:cs="Times New Roman"/>
          <w:sz w:val="28"/>
          <w:szCs w:val="28"/>
        </w:rPr>
        <w:t>,</w:t>
      </w:r>
      <w:r w:rsidR="00E56700">
        <w:rPr>
          <w:rFonts w:ascii="OpenDyslexic" w:eastAsia="Calibri" w:hAnsi="OpenDyslexic" w:cs="Times New Roman"/>
          <w:sz w:val="28"/>
          <w:szCs w:val="28"/>
        </w:rPr>
        <w:t xml:space="preserve"> as if it could,</w:t>
      </w:r>
      <w:r w:rsidR="007C236A">
        <w:rPr>
          <w:rFonts w:ascii="OpenDyslexic" w:eastAsia="Calibri" w:hAnsi="OpenDyslexic" w:cs="Times New Roman"/>
          <w:sz w:val="28"/>
          <w:szCs w:val="28"/>
        </w:rPr>
        <w:t xml:space="preserve"> if it were not for the circumstances</w:t>
      </w:r>
      <w:r w:rsidR="007E326C">
        <w:rPr>
          <w:rFonts w:ascii="OpenDyslexic" w:eastAsia="Calibri" w:hAnsi="OpenDyslexic" w:cs="Times New Roman"/>
          <w:sz w:val="28"/>
          <w:szCs w:val="28"/>
        </w:rPr>
        <w:t xml:space="preserve"> </w:t>
      </w:r>
      <w:r w:rsidR="00473CCD">
        <w:rPr>
          <w:rFonts w:ascii="OpenDyslexic" w:eastAsia="Calibri" w:hAnsi="OpenDyslexic" w:cs="Times New Roman"/>
          <w:sz w:val="28"/>
          <w:szCs w:val="28"/>
        </w:rPr>
        <w:t xml:space="preserve">between the </w:t>
      </w:r>
      <w:r w:rsidR="007E326C">
        <w:rPr>
          <w:rFonts w:ascii="OpenDyslexic" w:eastAsia="Calibri" w:hAnsi="OpenDyslexic" w:cs="Times New Roman"/>
          <w:sz w:val="28"/>
          <w:szCs w:val="28"/>
        </w:rPr>
        <w:t>disciples</w:t>
      </w:r>
      <w:r w:rsidR="001C4384">
        <w:rPr>
          <w:rFonts w:ascii="OpenDyslexic" w:eastAsia="Calibri" w:hAnsi="OpenDyslexic" w:cs="Times New Roman"/>
          <w:sz w:val="28"/>
          <w:szCs w:val="28"/>
        </w:rPr>
        <w:t xml:space="preserve"> and Jesus</w:t>
      </w:r>
      <w:r w:rsidR="007E326C">
        <w:rPr>
          <w:rFonts w:ascii="OpenDyslexic" w:eastAsia="Calibri" w:hAnsi="OpenDyslexic" w:cs="Times New Roman"/>
          <w:sz w:val="28"/>
          <w:szCs w:val="28"/>
        </w:rPr>
        <w:t xml:space="preserve"> as they</w:t>
      </w:r>
      <w:r w:rsidR="006E2B3A">
        <w:rPr>
          <w:rFonts w:ascii="OpenDyslexic" w:eastAsia="Calibri" w:hAnsi="OpenDyslexic" w:cs="Times New Roman"/>
          <w:sz w:val="28"/>
          <w:szCs w:val="28"/>
        </w:rPr>
        <w:t xml:space="preserve"> </w:t>
      </w:r>
      <w:r w:rsidR="00473CCD">
        <w:rPr>
          <w:rFonts w:ascii="OpenDyslexic" w:eastAsia="Calibri" w:hAnsi="OpenDyslexic" w:cs="Times New Roman"/>
          <w:sz w:val="28"/>
          <w:szCs w:val="28"/>
        </w:rPr>
        <w:t>sat down together</w:t>
      </w:r>
      <w:r w:rsidR="00C86DC8">
        <w:rPr>
          <w:rFonts w:ascii="OpenDyslexic" w:eastAsia="Calibri" w:hAnsi="OpenDyslexic" w:cs="Times New Roman"/>
          <w:sz w:val="28"/>
          <w:szCs w:val="28"/>
        </w:rPr>
        <w:t xml:space="preserve"> and started to eat</w:t>
      </w:r>
      <w:r w:rsidR="00821EBF">
        <w:rPr>
          <w:rFonts w:ascii="OpenDyslexic" w:eastAsia="Calibri" w:hAnsi="OpenDyslexic" w:cs="Times New Roman"/>
          <w:sz w:val="28"/>
          <w:szCs w:val="28"/>
        </w:rPr>
        <w:t>.</w:t>
      </w:r>
      <w:r w:rsidR="0056701B">
        <w:rPr>
          <w:rFonts w:ascii="OpenDyslexic" w:eastAsia="Calibri" w:hAnsi="OpenDyslexic" w:cs="Times New Roman"/>
          <w:sz w:val="28"/>
          <w:szCs w:val="28"/>
        </w:rPr>
        <w:t xml:space="preserve"> </w:t>
      </w:r>
    </w:p>
    <w:p w14:paraId="112AC12B" w14:textId="5B522A45" w:rsidR="00887799" w:rsidRDefault="003936FF" w:rsidP="00F66B9D">
      <w:pPr>
        <w:rPr>
          <w:rFonts w:ascii="OpenDyslexic" w:eastAsia="Calibri" w:hAnsi="OpenDyslexic" w:cs="Times New Roman"/>
          <w:sz w:val="28"/>
          <w:szCs w:val="28"/>
        </w:rPr>
      </w:pPr>
      <w:r>
        <w:rPr>
          <w:rFonts w:ascii="OpenDyslexic" w:eastAsia="Calibri" w:hAnsi="OpenDyslexic" w:cs="Times New Roman"/>
          <w:sz w:val="28"/>
          <w:szCs w:val="28"/>
        </w:rPr>
        <w:t>Something that they would have done many times. U</w:t>
      </w:r>
      <w:r w:rsidR="007E326C">
        <w:rPr>
          <w:rFonts w:ascii="OpenDyslexic" w:eastAsia="Calibri" w:hAnsi="OpenDyslexic" w:cs="Times New Roman"/>
          <w:sz w:val="28"/>
          <w:szCs w:val="28"/>
        </w:rPr>
        <w:t>ntil</w:t>
      </w:r>
      <w:r w:rsidR="0056701B">
        <w:rPr>
          <w:rFonts w:ascii="OpenDyslexic" w:eastAsia="Calibri" w:hAnsi="OpenDyslexic" w:cs="Times New Roman"/>
          <w:sz w:val="28"/>
          <w:szCs w:val="28"/>
        </w:rPr>
        <w:t xml:space="preserve"> the moment that Jesus </w:t>
      </w:r>
      <w:r w:rsidR="00851196">
        <w:rPr>
          <w:rFonts w:ascii="OpenDyslexic" w:eastAsia="Calibri" w:hAnsi="OpenDyslexic" w:cs="Times New Roman"/>
          <w:sz w:val="28"/>
          <w:szCs w:val="28"/>
        </w:rPr>
        <w:t>began</w:t>
      </w:r>
      <w:r w:rsidR="0056701B">
        <w:rPr>
          <w:rFonts w:ascii="OpenDyslexic" w:eastAsia="Calibri" w:hAnsi="OpenDyslexic" w:cs="Times New Roman"/>
          <w:sz w:val="28"/>
          <w:szCs w:val="28"/>
        </w:rPr>
        <w:t xml:space="preserve"> to speak as recorded by Mark</w:t>
      </w:r>
      <w:r w:rsidR="00EF6263">
        <w:rPr>
          <w:rFonts w:ascii="OpenDyslexic" w:eastAsia="Calibri" w:hAnsi="OpenDyslexic" w:cs="Times New Roman"/>
          <w:sz w:val="28"/>
          <w:szCs w:val="28"/>
        </w:rPr>
        <w:t>, Matthew, Luke and John.</w:t>
      </w:r>
    </w:p>
    <w:p w14:paraId="35B9083E" w14:textId="7D60F114" w:rsidR="00851196" w:rsidRDefault="00851196" w:rsidP="00F66B9D">
      <w:pPr>
        <w:rPr>
          <w:rFonts w:ascii="OpenDyslexic" w:eastAsia="Calibri" w:hAnsi="OpenDyslexic" w:cs="Times New Roman"/>
          <w:sz w:val="28"/>
          <w:szCs w:val="28"/>
        </w:rPr>
      </w:pPr>
      <w:r>
        <w:rPr>
          <w:rFonts w:ascii="OpenDyslexic" w:eastAsia="Calibri" w:hAnsi="OpenDyslexic" w:cs="Times New Roman"/>
          <w:sz w:val="28"/>
          <w:szCs w:val="28"/>
        </w:rPr>
        <w:t>From that moment on</w:t>
      </w:r>
      <w:r w:rsidR="00A42D37">
        <w:rPr>
          <w:rFonts w:ascii="OpenDyslexic" w:eastAsia="Calibri" w:hAnsi="OpenDyslexic" w:cs="Times New Roman"/>
          <w:sz w:val="28"/>
          <w:szCs w:val="28"/>
        </w:rPr>
        <w:t>, the atmosphere shifts dramatically.</w:t>
      </w:r>
    </w:p>
    <w:p w14:paraId="41F591AA" w14:textId="143D0D30" w:rsidR="006828EB" w:rsidRDefault="006828EB" w:rsidP="00F66B9D">
      <w:pPr>
        <w:rPr>
          <w:rFonts w:ascii="OpenDyslexic" w:eastAsia="Calibri" w:hAnsi="OpenDyslexic" w:cs="Times New Roman"/>
          <w:color w:val="C00000"/>
          <w:sz w:val="28"/>
          <w:szCs w:val="28"/>
        </w:rPr>
      </w:pPr>
      <w:r>
        <w:rPr>
          <w:rFonts w:ascii="OpenDyslexic" w:eastAsia="Calibri" w:hAnsi="OpenDyslexic" w:cs="Times New Roman"/>
          <w:sz w:val="28"/>
          <w:szCs w:val="28"/>
        </w:rPr>
        <w:t xml:space="preserve">Jesus </w:t>
      </w:r>
      <w:r w:rsidR="003936FF">
        <w:rPr>
          <w:rFonts w:ascii="OpenDyslexic" w:eastAsia="Calibri" w:hAnsi="OpenDyslexic" w:cs="Times New Roman"/>
          <w:sz w:val="28"/>
          <w:szCs w:val="28"/>
        </w:rPr>
        <w:t>starts by saying</w:t>
      </w:r>
      <w:r w:rsidR="0051696E">
        <w:rPr>
          <w:rFonts w:ascii="OpenDyslexic" w:eastAsia="Calibri" w:hAnsi="OpenDyslexic" w:cs="Times New Roman"/>
          <w:sz w:val="28"/>
          <w:szCs w:val="28"/>
        </w:rPr>
        <w:t xml:space="preserve">. </w:t>
      </w:r>
      <w:r w:rsidR="00CF6826" w:rsidRPr="00CF6826">
        <w:rPr>
          <w:rFonts w:ascii="OpenDyslexic" w:eastAsia="Calibri" w:hAnsi="OpenDyslexic" w:cs="Times New Roman"/>
          <w:color w:val="C00000"/>
          <w:sz w:val="28"/>
          <w:szCs w:val="28"/>
        </w:rPr>
        <w:t>“</w:t>
      </w:r>
      <w:r w:rsidR="00EA698A" w:rsidRPr="00CF6826">
        <w:rPr>
          <w:rFonts w:ascii="OpenDyslexic" w:eastAsia="Calibri" w:hAnsi="OpenDyslexic" w:cs="Times New Roman"/>
          <w:color w:val="C00000"/>
          <w:sz w:val="28"/>
          <w:szCs w:val="28"/>
        </w:rPr>
        <w:t xml:space="preserve">Truly I tell you, one of you will betray me </w:t>
      </w:r>
      <w:r w:rsidR="00CF6826" w:rsidRPr="00CF6826">
        <w:rPr>
          <w:rFonts w:ascii="OpenDyslexic" w:eastAsia="Calibri" w:hAnsi="OpenDyslexic" w:cs="Times New Roman"/>
          <w:color w:val="C00000"/>
          <w:sz w:val="28"/>
          <w:szCs w:val="28"/>
        </w:rPr>
        <w:t>–</w:t>
      </w:r>
      <w:r w:rsidR="00EA698A" w:rsidRPr="00CF6826">
        <w:rPr>
          <w:rFonts w:ascii="OpenDyslexic" w:eastAsia="Calibri" w:hAnsi="OpenDyslexic" w:cs="Times New Roman"/>
          <w:color w:val="C00000"/>
          <w:sz w:val="28"/>
          <w:szCs w:val="28"/>
        </w:rPr>
        <w:t xml:space="preserve"> </w:t>
      </w:r>
      <w:r w:rsidR="00CF6826" w:rsidRPr="00CF6826">
        <w:rPr>
          <w:rFonts w:ascii="OpenDyslexic" w:eastAsia="Calibri" w:hAnsi="OpenDyslexic" w:cs="Times New Roman"/>
          <w:color w:val="C00000"/>
          <w:sz w:val="28"/>
          <w:szCs w:val="28"/>
        </w:rPr>
        <w:t>one who is eating with me.”</w:t>
      </w:r>
    </w:p>
    <w:p w14:paraId="3F15834E" w14:textId="46638807" w:rsidR="003D78B8" w:rsidRPr="003D78B8" w:rsidRDefault="003D78B8" w:rsidP="00F66B9D">
      <w:pPr>
        <w:rPr>
          <w:rFonts w:ascii="OpenDyslexic" w:eastAsia="Calibri" w:hAnsi="OpenDyslexic" w:cs="Times New Roman"/>
          <w:sz w:val="28"/>
          <w:szCs w:val="28"/>
        </w:rPr>
      </w:pPr>
      <w:r w:rsidRPr="003D78B8">
        <w:rPr>
          <w:rFonts w:ascii="OpenDyslexic" w:eastAsia="Calibri" w:hAnsi="OpenDyslexic" w:cs="Times New Roman"/>
          <w:sz w:val="28"/>
          <w:szCs w:val="28"/>
        </w:rPr>
        <w:t>Matthew</w:t>
      </w:r>
      <w:r>
        <w:rPr>
          <w:rFonts w:ascii="OpenDyslexic" w:eastAsia="Calibri" w:hAnsi="OpenDyslexic" w:cs="Times New Roman"/>
          <w:sz w:val="28"/>
          <w:szCs w:val="28"/>
        </w:rPr>
        <w:t xml:space="preserve"> </w:t>
      </w:r>
      <w:r w:rsidR="006247C6">
        <w:rPr>
          <w:rFonts w:ascii="OpenDyslexic" w:eastAsia="Calibri" w:hAnsi="OpenDyslexic" w:cs="Times New Roman"/>
          <w:sz w:val="28"/>
          <w:szCs w:val="28"/>
        </w:rPr>
        <w:t xml:space="preserve">makes it clearer, </w:t>
      </w:r>
      <w:r w:rsidR="00096B61" w:rsidRPr="00ED61C5">
        <w:rPr>
          <w:rFonts w:ascii="OpenDyslexic" w:eastAsia="Calibri" w:hAnsi="OpenDyslexic" w:cs="Times New Roman"/>
          <w:color w:val="C00000"/>
          <w:sz w:val="28"/>
          <w:szCs w:val="28"/>
        </w:rPr>
        <w:t>“The one who has dipped his hand into the bowl with me will betray me.”</w:t>
      </w:r>
      <w:r w:rsidR="00ED61C5">
        <w:rPr>
          <w:rFonts w:ascii="OpenDyslexic" w:eastAsia="Calibri" w:hAnsi="OpenDyslexic" w:cs="Times New Roman"/>
          <w:color w:val="C00000"/>
          <w:sz w:val="28"/>
          <w:szCs w:val="28"/>
        </w:rPr>
        <w:t xml:space="preserve"> </w:t>
      </w:r>
      <w:r w:rsidR="00155DC3" w:rsidRPr="00155DC3">
        <w:rPr>
          <w:rFonts w:ascii="OpenDyslexic" w:eastAsia="Calibri" w:hAnsi="OpenDyslexic" w:cs="Times New Roman"/>
          <w:sz w:val="28"/>
          <w:szCs w:val="28"/>
        </w:rPr>
        <w:t>Matt 26:23</w:t>
      </w:r>
    </w:p>
    <w:p w14:paraId="6A4ED40B" w14:textId="490F7A40" w:rsidR="00CF6826" w:rsidRDefault="00E41419" w:rsidP="00F66B9D">
      <w:pPr>
        <w:rPr>
          <w:rFonts w:ascii="OpenDyslexic" w:eastAsia="Calibri" w:hAnsi="OpenDyslexic" w:cs="Times New Roman"/>
          <w:sz w:val="28"/>
          <w:szCs w:val="28"/>
        </w:rPr>
      </w:pPr>
      <w:r>
        <w:rPr>
          <w:rFonts w:ascii="OpenDyslexic" w:eastAsia="Calibri" w:hAnsi="OpenDyslexic" w:cs="Times New Roman"/>
          <w:sz w:val="28"/>
          <w:szCs w:val="28"/>
        </w:rPr>
        <w:t>Luke</w:t>
      </w:r>
      <w:r w:rsidR="00CF6826">
        <w:rPr>
          <w:rFonts w:ascii="OpenDyslexic" w:eastAsia="Calibri" w:hAnsi="OpenDyslexic" w:cs="Times New Roman"/>
          <w:color w:val="C00000"/>
          <w:sz w:val="28"/>
          <w:szCs w:val="28"/>
        </w:rPr>
        <w:t xml:space="preserve"> </w:t>
      </w:r>
      <w:r w:rsidR="00026CA0">
        <w:rPr>
          <w:rFonts w:ascii="OpenDyslexic" w:eastAsia="Calibri" w:hAnsi="OpenDyslexic" w:cs="Times New Roman"/>
          <w:sz w:val="28"/>
          <w:szCs w:val="28"/>
        </w:rPr>
        <w:t>quotes</w:t>
      </w:r>
      <w:r w:rsidR="001C30F7">
        <w:rPr>
          <w:rFonts w:ascii="OpenDyslexic" w:eastAsia="Calibri" w:hAnsi="OpenDyslexic" w:cs="Times New Roman"/>
          <w:sz w:val="28"/>
          <w:szCs w:val="28"/>
        </w:rPr>
        <w:t xml:space="preserve"> Jesus as saying</w:t>
      </w:r>
      <w:r w:rsidR="00026CA0">
        <w:rPr>
          <w:rFonts w:ascii="OpenDyslexic" w:eastAsia="Calibri" w:hAnsi="OpenDyslexic" w:cs="Times New Roman"/>
          <w:sz w:val="28"/>
          <w:szCs w:val="28"/>
        </w:rPr>
        <w:t xml:space="preserve">. </w:t>
      </w:r>
      <w:r w:rsidR="00026CA0" w:rsidRPr="00026CA0">
        <w:rPr>
          <w:rFonts w:ascii="OpenDyslexic" w:eastAsia="Calibri" w:hAnsi="OpenDyslexic" w:cs="Times New Roman"/>
          <w:color w:val="C00000"/>
          <w:sz w:val="28"/>
          <w:szCs w:val="28"/>
        </w:rPr>
        <w:t>“</w:t>
      </w:r>
      <w:r w:rsidR="00106590" w:rsidRPr="00106590">
        <w:rPr>
          <w:rFonts w:ascii="OpenDyslexic" w:eastAsia="Calibri" w:hAnsi="OpenDyslexic" w:cs="Times New Roman"/>
          <w:color w:val="C00000"/>
          <w:sz w:val="28"/>
          <w:szCs w:val="28"/>
        </w:rPr>
        <w:t>But the hand of him who is going to betray me is with mine on the table.</w:t>
      </w:r>
      <w:r w:rsidR="00770328">
        <w:rPr>
          <w:rFonts w:ascii="OpenDyslexic" w:eastAsia="Calibri" w:hAnsi="OpenDyslexic" w:cs="Times New Roman"/>
          <w:color w:val="C00000"/>
          <w:sz w:val="28"/>
          <w:szCs w:val="28"/>
        </w:rPr>
        <w:t xml:space="preserve"> T</w:t>
      </w:r>
      <w:r w:rsidR="00770328" w:rsidRPr="00770328">
        <w:rPr>
          <w:rFonts w:ascii="OpenDyslexic" w:eastAsia="Calibri" w:hAnsi="OpenDyslexic" w:cs="Times New Roman"/>
          <w:color w:val="C00000"/>
          <w:sz w:val="28"/>
          <w:szCs w:val="28"/>
        </w:rPr>
        <w:t>he Son of Man will go as it has been decreed. But woe to that man who betrays him!” They began to question among themselves which of them it might be who would do this.</w:t>
      </w:r>
      <w:r w:rsidR="00106590">
        <w:rPr>
          <w:rFonts w:ascii="OpenDyslexic" w:eastAsia="Calibri" w:hAnsi="OpenDyslexic" w:cs="Times New Roman"/>
          <w:color w:val="C00000"/>
          <w:sz w:val="28"/>
          <w:szCs w:val="28"/>
        </w:rPr>
        <w:t>”</w:t>
      </w:r>
      <w:r w:rsidR="003F04B6">
        <w:rPr>
          <w:rFonts w:ascii="OpenDyslexic" w:eastAsia="Calibri" w:hAnsi="OpenDyslexic" w:cs="Times New Roman"/>
          <w:color w:val="C00000"/>
          <w:sz w:val="28"/>
          <w:szCs w:val="28"/>
        </w:rPr>
        <w:t xml:space="preserve"> </w:t>
      </w:r>
      <w:r w:rsidR="003F04B6" w:rsidRPr="003F04B6">
        <w:rPr>
          <w:rFonts w:ascii="OpenDyslexic" w:eastAsia="Calibri" w:hAnsi="OpenDyslexic" w:cs="Times New Roman"/>
          <w:sz w:val="28"/>
          <w:szCs w:val="28"/>
        </w:rPr>
        <w:t>Luke 22:21-23</w:t>
      </w:r>
    </w:p>
    <w:p w14:paraId="03CC74A4" w14:textId="354BF49E" w:rsidR="00021F5B" w:rsidRPr="00193405" w:rsidRDefault="00021F5B" w:rsidP="00F66B9D">
      <w:pPr>
        <w:rPr>
          <w:rFonts w:ascii="OpenDyslexic" w:eastAsia="Calibri" w:hAnsi="OpenDyslexic" w:cs="Times New Roman"/>
          <w:color w:val="C00000"/>
          <w:sz w:val="28"/>
          <w:szCs w:val="28"/>
        </w:rPr>
      </w:pPr>
      <w:r>
        <w:rPr>
          <w:rFonts w:ascii="OpenDyslexic" w:eastAsia="Calibri" w:hAnsi="OpenDyslexic" w:cs="Times New Roman"/>
          <w:sz w:val="28"/>
          <w:szCs w:val="28"/>
        </w:rPr>
        <w:t>One by one, M</w:t>
      </w:r>
      <w:r w:rsidR="001F0959">
        <w:rPr>
          <w:rFonts w:ascii="OpenDyslexic" w:eastAsia="Calibri" w:hAnsi="OpenDyslexic" w:cs="Times New Roman"/>
          <w:sz w:val="28"/>
          <w:szCs w:val="28"/>
        </w:rPr>
        <w:t>a</w:t>
      </w:r>
      <w:r>
        <w:rPr>
          <w:rFonts w:ascii="OpenDyslexic" w:eastAsia="Calibri" w:hAnsi="OpenDyslexic" w:cs="Times New Roman"/>
          <w:sz w:val="28"/>
          <w:szCs w:val="28"/>
        </w:rPr>
        <w:t>rk says they ask</w:t>
      </w:r>
      <w:r w:rsidR="00193405">
        <w:rPr>
          <w:rFonts w:ascii="OpenDyslexic" w:eastAsia="Calibri" w:hAnsi="OpenDyslexic" w:cs="Times New Roman"/>
          <w:sz w:val="28"/>
          <w:szCs w:val="28"/>
        </w:rPr>
        <w:t>,</w:t>
      </w:r>
      <w:r w:rsidR="001F0959">
        <w:rPr>
          <w:rFonts w:ascii="OpenDyslexic" w:eastAsia="Calibri" w:hAnsi="OpenDyslexic" w:cs="Times New Roman"/>
          <w:sz w:val="28"/>
          <w:szCs w:val="28"/>
        </w:rPr>
        <w:t xml:space="preserve"> deeply saddened</w:t>
      </w:r>
      <w:r w:rsidR="00193405">
        <w:rPr>
          <w:rFonts w:ascii="OpenDyslexic" w:eastAsia="Calibri" w:hAnsi="OpenDyslexic" w:cs="Times New Roman"/>
          <w:sz w:val="28"/>
          <w:szCs w:val="28"/>
        </w:rPr>
        <w:t>,</w:t>
      </w:r>
      <w:r w:rsidR="001F0959">
        <w:rPr>
          <w:rFonts w:ascii="OpenDyslexic" w:eastAsia="Calibri" w:hAnsi="OpenDyslexic" w:cs="Times New Roman"/>
          <w:sz w:val="28"/>
          <w:szCs w:val="28"/>
        </w:rPr>
        <w:t xml:space="preserve"> </w:t>
      </w:r>
      <w:r w:rsidR="00193405" w:rsidRPr="00193405">
        <w:rPr>
          <w:rFonts w:ascii="OpenDyslexic" w:eastAsia="Calibri" w:hAnsi="OpenDyslexic" w:cs="Times New Roman"/>
          <w:color w:val="C00000"/>
          <w:sz w:val="28"/>
          <w:szCs w:val="28"/>
        </w:rPr>
        <w:t>“Surely you don’t mean me?”</w:t>
      </w:r>
      <w:r w:rsidR="0071238A">
        <w:rPr>
          <w:rFonts w:ascii="OpenDyslexic" w:eastAsia="Calibri" w:hAnsi="OpenDyslexic" w:cs="Times New Roman"/>
          <w:color w:val="C00000"/>
          <w:sz w:val="28"/>
          <w:szCs w:val="28"/>
        </w:rPr>
        <w:t xml:space="preserve"> </w:t>
      </w:r>
      <w:r w:rsidR="0071238A" w:rsidRPr="0071238A">
        <w:rPr>
          <w:rFonts w:ascii="OpenDyslexic" w:eastAsia="Calibri" w:hAnsi="OpenDyslexic" w:cs="Times New Roman"/>
          <w:sz w:val="28"/>
          <w:szCs w:val="28"/>
        </w:rPr>
        <w:t>Mark 14:19</w:t>
      </w:r>
    </w:p>
    <w:p w14:paraId="765C6D64" w14:textId="151998A6" w:rsidR="001E6C6E" w:rsidRDefault="001E6C6E" w:rsidP="00F66B9D">
      <w:pPr>
        <w:rPr>
          <w:rFonts w:ascii="OpenDyslexic" w:eastAsia="Calibri" w:hAnsi="OpenDyslexic" w:cs="Times New Roman"/>
          <w:sz w:val="28"/>
          <w:szCs w:val="28"/>
        </w:rPr>
      </w:pPr>
      <w:r>
        <w:rPr>
          <w:rFonts w:ascii="OpenDyslexic" w:eastAsia="Calibri" w:hAnsi="OpenDyslexic" w:cs="Times New Roman"/>
          <w:sz w:val="28"/>
          <w:szCs w:val="28"/>
        </w:rPr>
        <w:lastRenderedPageBreak/>
        <w:t xml:space="preserve">In </w:t>
      </w:r>
      <w:r w:rsidR="00B9588E">
        <w:rPr>
          <w:rFonts w:ascii="OpenDyslexic" w:eastAsia="Calibri" w:hAnsi="OpenDyslexic" w:cs="Times New Roman"/>
          <w:sz w:val="28"/>
          <w:szCs w:val="28"/>
        </w:rPr>
        <w:t>Mark</w:t>
      </w:r>
      <w:r w:rsidR="0071238A">
        <w:rPr>
          <w:rFonts w:ascii="OpenDyslexic" w:eastAsia="Calibri" w:hAnsi="OpenDyslexic" w:cs="Times New Roman"/>
          <w:sz w:val="28"/>
          <w:szCs w:val="28"/>
        </w:rPr>
        <w:t xml:space="preserve"> 14:</w:t>
      </w:r>
      <w:r>
        <w:rPr>
          <w:rFonts w:ascii="OpenDyslexic" w:eastAsia="Calibri" w:hAnsi="OpenDyslexic" w:cs="Times New Roman"/>
          <w:sz w:val="28"/>
          <w:szCs w:val="28"/>
        </w:rPr>
        <w:t>22</w:t>
      </w:r>
      <w:r w:rsidR="00571085">
        <w:rPr>
          <w:rFonts w:ascii="OpenDyslexic" w:eastAsia="Calibri" w:hAnsi="OpenDyslexic" w:cs="Times New Roman"/>
          <w:sz w:val="28"/>
          <w:szCs w:val="28"/>
        </w:rPr>
        <w:t>,</w:t>
      </w:r>
      <w:r>
        <w:rPr>
          <w:rFonts w:ascii="OpenDyslexic" w:eastAsia="Calibri" w:hAnsi="OpenDyslexic" w:cs="Times New Roman"/>
          <w:sz w:val="28"/>
          <w:szCs w:val="28"/>
        </w:rPr>
        <w:t xml:space="preserve"> after this bomb has dropped among them</w:t>
      </w:r>
      <w:r w:rsidR="00571085">
        <w:rPr>
          <w:rFonts w:ascii="OpenDyslexic" w:eastAsia="Calibri" w:hAnsi="OpenDyslexic" w:cs="Times New Roman"/>
          <w:sz w:val="28"/>
          <w:szCs w:val="28"/>
        </w:rPr>
        <w:t>, I am sure things have become very sober as they looked at one another</w:t>
      </w:r>
      <w:r w:rsidR="00FC1695">
        <w:rPr>
          <w:rFonts w:ascii="OpenDyslexic" w:eastAsia="Calibri" w:hAnsi="OpenDyslexic" w:cs="Times New Roman"/>
          <w:sz w:val="28"/>
          <w:szCs w:val="28"/>
        </w:rPr>
        <w:t>,</w:t>
      </w:r>
      <w:r w:rsidR="00571085">
        <w:rPr>
          <w:rFonts w:ascii="OpenDyslexic" w:eastAsia="Calibri" w:hAnsi="OpenDyslexic" w:cs="Times New Roman"/>
          <w:sz w:val="28"/>
          <w:szCs w:val="28"/>
        </w:rPr>
        <w:t xml:space="preserve"> wondering who could do such a thing</w:t>
      </w:r>
      <w:r w:rsidR="00FC1695">
        <w:rPr>
          <w:rFonts w:ascii="OpenDyslexic" w:eastAsia="Calibri" w:hAnsi="OpenDyslexic" w:cs="Times New Roman"/>
          <w:sz w:val="28"/>
          <w:szCs w:val="28"/>
        </w:rPr>
        <w:t xml:space="preserve"> and yet knowing that Jesus</w:t>
      </w:r>
      <w:r w:rsidR="00B9588E">
        <w:rPr>
          <w:rFonts w:ascii="OpenDyslexic" w:eastAsia="Calibri" w:hAnsi="OpenDyslexic" w:cs="Times New Roman"/>
          <w:sz w:val="28"/>
          <w:szCs w:val="28"/>
        </w:rPr>
        <w:t xml:space="preserve"> always</w:t>
      </w:r>
      <w:r w:rsidR="00FC1695">
        <w:rPr>
          <w:rFonts w:ascii="OpenDyslexic" w:eastAsia="Calibri" w:hAnsi="OpenDyslexic" w:cs="Times New Roman"/>
          <w:sz w:val="28"/>
          <w:szCs w:val="28"/>
        </w:rPr>
        <w:t xml:space="preserve"> told the truth…</w:t>
      </w:r>
    </w:p>
    <w:p w14:paraId="42B6BBB2" w14:textId="15412775" w:rsidR="00074217" w:rsidRDefault="009C53E3" w:rsidP="00F66B9D">
      <w:pPr>
        <w:rPr>
          <w:rFonts w:ascii="OpenDyslexic" w:eastAsia="Calibri" w:hAnsi="OpenDyslexic" w:cs="Times New Roman"/>
          <w:sz w:val="28"/>
          <w:szCs w:val="28"/>
        </w:rPr>
      </w:pPr>
      <w:r>
        <w:rPr>
          <w:rFonts w:ascii="OpenDyslexic" w:eastAsia="Calibri" w:hAnsi="OpenDyslexic" w:cs="Times New Roman"/>
          <w:sz w:val="28"/>
          <w:szCs w:val="28"/>
        </w:rPr>
        <w:t>The reality is that there is a thin line</w:t>
      </w:r>
      <w:r w:rsidR="007244BC">
        <w:rPr>
          <w:rFonts w:ascii="OpenDyslexic" w:eastAsia="Calibri" w:hAnsi="OpenDyslexic" w:cs="Times New Roman"/>
          <w:sz w:val="28"/>
          <w:szCs w:val="28"/>
        </w:rPr>
        <w:t>…</w:t>
      </w:r>
      <w:r>
        <w:rPr>
          <w:rFonts w:ascii="OpenDyslexic" w:eastAsia="Calibri" w:hAnsi="OpenDyslexic" w:cs="Times New Roman"/>
          <w:sz w:val="28"/>
          <w:szCs w:val="28"/>
        </w:rPr>
        <w:t xml:space="preserve">between </w:t>
      </w:r>
      <w:r w:rsidR="005E041D">
        <w:rPr>
          <w:rFonts w:ascii="OpenDyslexic" w:eastAsia="Calibri" w:hAnsi="OpenDyslexic" w:cs="Times New Roman"/>
          <w:sz w:val="28"/>
          <w:szCs w:val="28"/>
        </w:rPr>
        <w:t xml:space="preserve">betrayal, denial and </w:t>
      </w:r>
      <w:r w:rsidR="00965ACA">
        <w:rPr>
          <w:rFonts w:ascii="OpenDyslexic" w:eastAsia="Calibri" w:hAnsi="OpenDyslexic" w:cs="Times New Roman"/>
          <w:sz w:val="28"/>
          <w:szCs w:val="28"/>
        </w:rPr>
        <w:t>abandonment. And all of these things will be played out</w:t>
      </w:r>
      <w:r w:rsidR="00296429">
        <w:rPr>
          <w:rFonts w:ascii="OpenDyslexic" w:eastAsia="Calibri" w:hAnsi="OpenDyslexic" w:cs="Times New Roman"/>
          <w:sz w:val="28"/>
          <w:szCs w:val="28"/>
        </w:rPr>
        <w:t xml:space="preserve"> </w:t>
      </w:r>
      <w:r w:rsidR="00664AE0">
        <w:rPr>
          <w:rFonts w:ascii="OpenDyslexic" w:eastAsia="Calibri" w:hAnsi="OpenDyslexic" w:cs="Times New Roman"/>
          <w:sz w:val="28"/>
          <w:szCs w:val="28"/>
        </w:rPr>
        <w:t>by those who are sitting at the table</w:t>
      </w:r>
      <w:r w:rsidR="00460C64">
        <w:rPr>
          <w:rFonts w:ascii="OpenDyslexic" w:eastAsia="Calibri" w:hAnsi="OpenDyslexic" w:cs="Times New Roman"/>
          <w:sz w:val="28"/>
          <w:szCs w:val="28"/>
        </w:rPr>
        <w:t xml:space="preserve"> with Jesus </w:t>
      </w:r>
      <w:r w:rsidR="00296429">
        <w:rPr>
          <w:rFonts w:ascii="OpenDyslexic" w:eastAsia="Calibri" w:hAnsi="OpenDyslexic" w:cs="Times New Roman"/>
          <w:sz w:val="28"/>
          <w:szCs w:val="28"/>
        </w:rPr>
        <w:t>in just a very few hours.</w:t>
      </w:r>
    </w:p>
    <w:p w14:paraId="4D1A87C4" w14:textId="2C801E9E" w:rsidR="00CD0321" w:rsidRDefault="006C3246" w:rsidP="00F66B9D">
      <w:pPr>
        <w:rPr>
          <w:rFonts w:ascii="OpenDyslexic" w:eastAsia="Calibri" w:hAnsi="OpenDyslexic" w:cs="Times New Roman"/>
          <w:sz w:val="28"/>
          <w:szCs w:val="28"/>
        </w:rPr>
      </w:pPr>
      <w:r>
        <w:rPr>
          <w:rFonts w:ascii="OpenDyslexic" w:eastAsia="Calibri" w:hAnsi="OpenDyslexic" w:cs="Times New Roman"/>
          <w:sz w:val="28"/>
          <w:szCs w:val="28"/>
        </w:rPr>
        <w:t>Judas</w:t>
      </w:r>
      <w:r w:rsidR="007945E5">
        <w:rPr>
          <w:rFonts w:ascii="OpenDyslexic" w:eastAsia="Calibri" w:hAnsi="OpenDyslexic" w:cs="Times New Roman"/>
          <w:sz w:val="28"/>
          <w:szCs w:val="28"/>
        </w:rPr>
        <w:t>, his part in all this had been written long ago</w:t>
      </w:r>
      <w:r w:rsidR="007A3ED7">
        <w:rPr>
          <w:rFonts w:ascii="OpenDyslexic" w:eastAsia="Calibri" w:hAnsi="OpenDyslexic" w:cs="Times New Roman"/>
          <w:sz w:val="28"/>
          <w:szCs w:val="28"/>
        </w:rPr>
        <w:t xml:space="preserve"> is about to step </w:t>
      </w:r>
      <w:r w:rsidR="00537BD3">
        <w:rPr>
          <w:rFonts w:ascii="OpenDyslexic" w:eastAsia="Calibri" w:hAnsi="OpenDyslexic" w:cs="Times New Roman"/>
          <w:sz w:val="28"/>
          <w:szCs w:val="28"/>
        </w:rPr>
        <w:t>out on his deeply regrettable stage</w:t>
      </w:r>
      <w:r w:rsidR="002934FE">
        <w:rPr>
          <w:rFonts w:ascii="OpenDyslexic" w:eastAsia="Calibri" w:hAnsi="OpenDyslexic" w:cs="Times New Roman"/>
          <w:sz w:val="28"/>
          <w:szCs w:val="28"/>
        </w:rPr>
        <w:t>…</w:t>
      </w:r>
    </w:p>
    <w:p w14:paraId="2955CEF7" w14:textId="0E5EDABE" w:rsidR="007945E5" w:rsidRDefault="00107AD8" w:rsidP="00F66B9D">
      <w:pPr>
        <w:rPr>
          <w:rFonts w:ascii="OpenDyslexic" w:eastAsia="Calibri" w:hAnsi="OpenDyslexic" w:cs="Times New Roman"/>
          <w:color w:val="C00000"/>
          <w:sz w:val="28"/>
          <w:szCs w:val="28"/>
        </w:rPr>
      </w:pPr>
      <w:r>
        <w:rPr>
          <w:rFonts w:ascii="OpenDyslexic" w:eastAsia="Calibri" w:hAnsi="OpenDyslexic" w:cs="Times New Roman"/>
          <w:sz w:val="28"/>
          <w:szCs w:val="28"/>
        </w:rPr>
        <w:t xml:space="preserve">Jesus said: </w:t>
      </w:r>
      <w:r w:rsidR="00526549" w:rsidRPr="006E7401">
        <w:rPr>
          <w:rFonts w:ascii="OpenDyslexic" w:eastAsia="Calibri" w:hAnsi="OpenDyslexic" w:cs="Times New Roman"/>
          <w:color w:val="C00000"/>
          <w:sz w:val="28"/>
          <w:szCs w:val="28"/>
        </w:rPr>
        <w:t>“The Son of Man will go just as it is written about him.</w:t>
      </w:r>
      <w:r w:rsidR="006E7401" w:rsidRPr="006E7401">
        <w:rPr>
          <w:rFonts w:ascii="OpenDyslexic" w:eastAsia="Calibri" w:hAnsi="OpenDyslexic" w:cs="Times New Roman"/>
          <w:color w:val="C00000"/>
          <w:sz w:val="28"/>
          <w:szCs w:val="28"/>
        </w:rPr>
        <w:t>”</w:t>
      </w:r>
    </w:p>
    <w:p w14:paraId="11A6CA31" w14:textId="29A7D63C" w:rsidR="006E7401" w:rsidRDefault="002816E0" w:rsidP="00F66B9D">
      <w:pPr>
        <w:rPr>
          <w:rFonts w:ascii="OpenDyslexic" w:eastAsia="Calibri" w:hAnsi="OpenDyslexic" w:cs="Times New Roman"/>
          <w:color w:val="C00000"/>
          <w:sz w:val="28"/>
          <w:szCs w:val="28"/>
        </w:rPr>
      </w:pPr>
      <w:r w:rsidRPr="002816E0">
        <w:rPr>
          <w:rFonts w:ascii="OpenDyslexic" w:eastAsia="Calibri" w:hAnsi="OpenDyslexic" w:cs="Times New Roman"/>
          <w:sz w:val="28"/>
          <w:szCs w:val="28"/>
        </w:rPr>
        <w:t>Isaiah 53:7</w:t>
      </w:r>
      <w:r w:rsidR="00F221C1">
        <w:rPr>
          <w:rFonts w:ascii="OpenDyslexic" w:eastAsia="Calibri" w:hAnsi="OpenDyslexic" w:cs="Times New Roman"/>
          <w:sz w:val="28"/>
          <w:szCs w:val="28"/>
        </w:rPr>
        <w:t>,</w:t>
      </w:r>
      <w:r w:rsidRPr="002816E0">
        <w:rPr>
          <w:rFonts w:ascii="OpenDyslexic" w:eastAsia="Calibri" w:hAnsi="OpenDyslexic" w:cs="Times New Roman"/>
          <w:sz w:val="28"/>
          <w:szCs w:val="28"/>
        </w:rPr>
        <w:t xml:space="preserve"> </w:t>
      </w:r>
      <w:r w:rsidR="003B4E22">
        <w:rPr>
          <w:rFonts w:ascii="OpenDyslexic" w:eastAsia="Calibri" w:hAnsi="OpenDyslexic" w:cs="Times New Roman"/>
          <w:sz w:val="28"/>
          <w:szCs w:val="28"/>
        </w:rPr>
        <w:t xml:space="preserve">700 years or so before Jesus, </w:t>
      </w:r>
      <w:r w:rsidRPr="002816E0">
        <w:rPr>
          <w:rFonts w:ascii="OpenDyslexic" w:eastAsia="Calibri" w:hAnsi="OpenDyslexic" w:cs="Times New Roman"/>
          <w:sz w:val="28"/>
          <w:szCs w:val="28"/>
        </w:rPr>
        <w:t>says</w:t>
      </w:r>
      <w:r w:rsidR="00DA5F40">
        <w:rPr>
          <w:rFonts w:ascii="OpenDyslexic" w:eastAsia="Calibri" w:hAnsi="OpenDyslexic" w:cs="Times New Roman"/>
          <w:color w:val="0070C0"/>
          <w:sz w:val="28"/>
          <w:szCs w:val="28"/>
        </w:rPr>
        <w:t xml:space="preserve"> </w:t>
      </w:r>
      <w:r w:rsidR="00DA5F40" w:rsidRPr="00DA5F40">
        <w:rPr>
          <w:rFonts w:ascii="OpenDyslexic" w:eastAsia="Calibri" w:hAnsi="OpenDyslexic" w:cs="Times New Roman"/>
          <w:sz w:val="28"/>
          <w:szCs w:val="28"/>
        </w:rPr>
        <w:t>t</w:t>
      </w:r>
      <w:r w:rsidR="00DA5F40">
        <w:rPr>
          <w:rFonts w:ascii="OpenDyslexic" w:eastAsia="Calibri" w:hAnsi="OpenDyslexic" w:cs="Times New Roman"/>
          <w:sz w:val="28"/>
          <w:szCs w:val="28"/>
        </w:rPr>
        <w:t xml:space="preserve">hat </w:t>
      </w:r>
      <w:r w:rsidR="00C76C86" w:rsidRPr="00C76C86">
        <w:rPr>
          <w:rFonts w:ascii="OpenDyslexic" w:eastAsia="Calibri" w:hAnsi="OpenDyslexic" w:cs="Times New Roman"/>
          <w:color w:val="C00000"/>
          <w:sz w:val="28"/>
          <w:szCs w:val="28"/>
        </w:rPr>
        <w:t>“</w:t>
      </w:r>
      <w:r w:rsidR="00DA5F40" w:rsidRPr="00C76C86">
        <w:rPr>
          <w:rFonts w:ascii="OpenDyslexic" w:eastAsia="Calibri" w:hAnsi="OpenDyslexic" w:cs="Times New Roman"/>
          <w:color w:val="C00000"/>
          <w:sz w:val="28"/>
          <w:szCs w:val="28"/>
        </w:rPr>
        <w:t>he was led like a lamb</w:t>
      </w:r>
      <w:r w:rsidR="00C76C86" w:rsidRPr="00C76C86">
        <w:rPr>
          <w:rFonts w:ascii="OpenDyslexic" w:eastAsia="Calibri" w:hAnsi="OpenDyslexic" w:cs="Times New Roman"/>
          <w:color w:val="C00000"/>
          <w:sz w:val="28"/>
          <w:szCs w:val="28"/>
        </w:rPr>
        <w:t xml:space="preserve"> to the slaughter.”</w:t>
      </w:r>
    </w:p>
    <w:p w14:paraId="0913EF12" w14:textId="52F3CF3F" w:rsidR="00BE00F4" w:rsidRPr="00BE00F4" w:rsidRDefault="00BE00F4" w:rsidP="00F66B9D">
      <w:pPr>
        <w:rPr>
          <w:rFonts w:ascii="OpenDyslexic" w:eastAsia="Calibri" w:hAnsi="OpenDyslexic" w:cs="Times New Roman"/>
          <w:sz w:val="28"/>
          <w:szCs w:val="28"/>
        </w:rPr>
      </w:pPr>
      <w:r w:rsidRPr="00BE00F4">
        <w:rPr>
          <w:rFonts w:ascii="OpenDyslexic" w:eastAsia="Calibri" w:hAnsi="OpenDyslexic" w:cs="Times New Roman"/>
          <w:sz w:val="28"/>
          <w:szCs w:val="28"/>
        </w:rPr>
        <w:t>Isaiah goes on to describe how he would go</w:t>
      </w:r>
      <w:r w:rsidR="004A2BDA">
        <w:rPr>
          <w:rFonts w:ascii="OpenDyslexic" w:eastAsia="Calibri" w:hAnsi="OpenDyslexic" w:cs="Times New Roman"/>
          <w:sz w:val="28"/>
          <w:szCs w:val="28"/>
        </w:rPr>
        <w:t>…</w:t>
      </w:r>
      <w:r w:rsidRPr="00BE00F4">
        <w:rPr>
          <w:rFonts w:ascii="OpenDyslexic" w:eastAsia="Calibri" w:hAnsi="OpenDyslexic" w:cs="Times New Roman"/>
          <w:sz w:val="28"/>
          <w:szCs w:val="28"/>
        </w:rPr>
        <w:t xml:space="preserve"> </w:t>
      </w:r>
    </w:p>
    <w:p w14:paraId="67EB2EAD" w14:textId="03A7BBBB" w:rsidR="003B4E22" w:rsidRDefault="004A2BDA" w:rsidP="00F66B9D">
      <w:pPr>
        <w:rPr>
          <w:rFonts w:ascii="OpenDyslexic" w:eastAsia="Calibri" w:hAnsi="OpenDyslexic" w:cs="Times New Roman"/>
          <w:sz w:val="28"/>
          <w:szCs w:val="28"/>
        </w:rPr>
      </w:pPr>
      <w:r w:rsidRPr="004A2BDA">
        <w:rPr>
          <w:rFonts w:ascii="OpenDyslexic" w:eastAsia="Calibri" w:hAnsi="OpenDyslexic" w:cs="Times New Roman"/>
          <w:color w:val="C00000"/>
          <w:sz w:val="28"/>
          <w:szCs w:val="28"/>
        </w:rPr>
        <w:t>Justice miscarried, and he was led off—and did anyone really know what was happening?</w:t>
      </w:r>
      <w:r w:rsidR="00C53B5F">
        <w:rPr>
          <w:rFonts w:ascii="OpenDyslexic" w:eastAsia="Calibri" w:hAnsi="OpenDyslexic" w:cs="Times New Roman"/>
          <w:color w:val="C00000"/>
          <w:sz w:val="28"/>
          <w:szCs w:val="28"/>
        </w:rPr>
        <w:t xml:space="preserve"> </w:t>
      </w:r>
      <w:r w:rsidRPr="004A2BDA">
        <w:rPr>
          <w:rFonts w:ascii="OpenDyslexic" w:eastAsia="Calibri" w:hAnsi="OpenDyslexic" w:cs="Times New Roman"/>
          <w:color w:val="C00000"/>
          <w:sz w:val="28"/>
          <w:szCs w:val="28"/>
        </w:rPr>
        <w:t>He died without a thought for his own welfare,</w:t>
      </w:r>
      <w:r w:rsidR="00C53B5F">
        <w:rPr>
          <w:rFonts w:ascii="OpenDyslexic" w:eastAsia="Calibri" w:hAnsi="OpenDyslexic" w:cs="Times New Roman"/>
          <w:color w:val="C00000"/>
          <w:sz w:val="28"/>
          <w:szCs w:val="28"/>
        </w:rPr>
        <w:t xml:space="preserve"> </w:t>
      </w:r>
      <w:r w:rsidRPr="004A2BDA">
        <w:rPr>
          <w:rFonts w:ascii="OpenDyslexic" w:eastAsia="Calibri" w:hAnsi="OpenDyslexic" w:cs="Times New Roman"/>
          <w:color w:val="C00000"/>
          <w:sz w:val="28"/>
          <w:szCs w:val="28"/>
        </w:rPr>
        <w:t>beaten bloody for the sins of my people.</w:t>
      </w:r>
      <w:r>
        <w:rPr>
          <w:rFonts w:ascii="OpenDyslexic" w:eastAsia="Calibri" w:hAnsi="OpenDyslexic" w:cs="Times New Roman"/>
          <w:color w:val="C00000"/>
          <w:sz w:val="28"/>
          <w:szCs w:val="28"/>
        </w:rPr>
        <w:t xml:space="preserve"> </w:t>
      </w:r>
      <w:r w:rsidR="00C53B5F">
        <w:rPr>
          <w:rFonts w:ascii="OpenDyslexic" w:eastAsia="Calibri" w:hAnsi="OpenDyslexic" w:cs="Times New Roman"/>
          <w:color w:val="C00000"/>
          <w:sz w:val="28"/>
          <w:szCs w:val="28"/>
        </w:rPr>
        <w:t xml:space="preserve"> </w:t>
      </w:r>
      <w:r w:rsidR="00C53B5F" w:rsidRPr="00C53B5F">
        <w:rPr>
          <w:rFonts w:ascii="OpenDyslexic" w:eastAsia="Calibri" w:hAnsi="OpenDyslexic" w:cs="Times New Roman"/>
          <w:sz w:val="28"/>
          <w:szCs w:val="28"/>
        </w:rPr>
        <w:t xml:space="preserve">Isaiah 53:8 </w:t>
      </w:r>
      <w:r w:rsidRPr="00C53B5F">
        <w:rPr>
          <w:rFonts w:ascii="OpenDyslexic" w:eastAsia="Calibri" w:hAnsi="OpenDyslexic" w:cs="Times New Roman"/>
          <w:sz w:val="28"/>
          <w:szCs w:val="28"/>
        </w:rPr>
        <w:t>The Message</w:t>
      </w:r>
    </w:p>
    <w:p w14:paraId="69B03288" w14:textId="0BD7D898" w:rsidR="00F004C1" w:rsidRDefault="00F004C1" w:rsidP="00F66B9D">
      <w:pPr>
        <w:rPr>
          <w:rFonts w:ascii="OpenDyslexic" w:eastAsia="Calibri" w:hAnsi="OpenDyslexic" w:cs="Times New Roman"/>
          <w:sz w:val="28"/>
          <w:szCs w:val="28"/>
        </w:rPr>
      </w:pPr>
      <w:r>
        <w:rPr>
          <w:rFonts w:ascii="OpenDyslexic" w:eastAsia="Calibri" w:hAnsi="OpenDyslexic" w:cs="Times New Roman"/>
          <w:sz w:val="28"/>
          <w:szCs w:val="28"/>
        </w:rPr>
        <w:t xml:space="preserve">One commentator said that if </w:t>
      </w:r>
      <w:r w:rsidR="002D4D2E">
        <w:rPr>
          <w:rFonts w:ascii="OpenDyslexic" w:eastAsia="Calibri" w:hAnsi="OpenDyslexic" w:cs="Times New Roman"/>
          <w:sz w:val="28"/>
          <w:szCs w:val="28"/>
        </w:rPr>
        <w:t xml:space="preserve">the verses of </w:t>
      </w:r>
      <w:r w:rsidR="001014A7">
        <w:rPr>
          <w:rFonts w:ascii="OpenDyslexic" w:eastAsia="Calibri" w:hAnsi="OpenDyslexic" w:cs="Times New Roman"/>
          <w:sz w:val="28"/>
          <w:szCs w:val="28"/>
        </w:rPr>
        <w:t>M</w:t>
      </w:r>
      <w:r w:rsidR="006C2513">
        <w:rPr>
          <w:rFonts w:ascii="OpenDyslexic" w:eastAsia="Calibri" w:hAnsi="OpenDyslexic" w:cs="Times New Roman"/>
          <w:sz w:val="28"/>
          <w:szCs w:val="28"/>
        </w:rPr>
        <w:t>ark</w:t>
      </w:r>
      <w:r>
        <w:rPr>
          <w:rFonts w:ascii="OpenDyslexic" w:eastAsia="Calibri" w:hAnsi="OpenDyslexic" w:cs="Times New Roman"/>
          <w:sz w:val="28"/>
          <w:szCs w:val="28"/>
        </w:rPr>
        <w:t xml:space="preserve"> </w:t>
      </w:r>
      <w:r w:rsidR="001014A7">
        <w:rPr>
          <w:rFonts w:ascii="OpenDyslexic" w:eastAsia="Calibri" w:hAnsi="OpenDyslexic" w:cs="Times New Roman"/>
          <w:sz w:val="28"/>
          <w:szCs w:val="28"/>
        </w:rPr>
        <w:t>14:</w:t>
      </w:r>
      <w:r>
        <w:rPr>
          <w:rFonts w:ascii="OpenDyslexic" w:eastAsia="Calibri" w:hAnsi="OpenDyslexic" w:cs="Times New Roman"/>
          <w:sz w:val="28"/>
          <w:szCs w:val="28"/>
        </w:rPr>
        <w:t xml:space="preserve">1-11 </w:t>
      </w:r>
      <w:r w:rsidR="00576E40">
        <w:rPr>
          <w:rFonts w:ascii="OpenDyslexic" w:eastAsia="Calibri" w:hAnsi="OpenDyslexic" w:cs="Times New Roman"/>
          <w:sz w:val="28"/>
          <w:szCs w:val="28"/>
        </w:rPr>
        <w:t>are</w:t>
      </w:r>
      <w:r w:rsidR="0011067E">
        <w:rPr>
          <w:rFonts w:ascii="OpenDyslexic" w:eastAsia="Calibri" w:hAnsi="OpenDyslexic" w:cs="Times New Roman"/>
          <w:sz w:val="28"/>
          <w:szCs w:val="28"/>
        </w:rPr>
        <w:t xml:space="preserve"> about “preparation” for Jesus’ death, then </w:t>
      </w:r>
      <w:r w:rsidR="00576E40">
        <w:rPr>
          <w:rFonts w:ascii="OpenDyslexic" w:eastAsia="Calibri" w:hAnsi="OpenDyslexic" w:cs="Times New Roman"/>
          <w:sz w:val="28"/>
          <w:szCs w:val="28"/>
        </w:rPr>
        <w:t xml:space="preserve">the </w:t>
      </w:r>
      <w:r w:rsidR="0011067E">
        <w:rPr>
          <w:rFonts w:ascii="OpenDyslexic" w:eastAsia="Calibri" w:hAnsi="OpenDyslexic" w:cs="Times New Roman"/>
          <w:sz w:val="28"/>
          <w:szCs w:val="28"/>
        </w:rPr>
        <w:t>verses Mark 14:12-26 are</w:t>
      </w:r>
      <w:r w:rsidR="003077D7">
        <w:rPr>
          <w:rFonts w:ascii="OpenDyslexic" w:eastAsia="Calibri" w:hAnsi="OpenDyslexic" w:cs="Times New Roman"/>
          <w:sz w:val="28"/>
          <w:szCs w:val="28"/>
        </w:rPr>
        <w:t xml:space="preserve"> about </w:t>
      </w:r>
      <w:r w:rsidR="001E2BF6" w:rsidRPr="001E2BF6">
        <w:rPr>
          <w:rFonts w:ascii="OpenDyslexic" w:eastAsia="Calibri" w:hAnsi="OpenDyslexic" w:cs="Times New Roman"/>
          <w:b/>
          <w:bCs/>
          <w:color w:val="215E99" w:themeColor="text2" w:themeTint="BF"/>
          <w:sz w:val="28"/>
          <w:szCs w:val="28"/>
        </w:rPr>
        <w:t>“</w:t>
      </w:r>
      <w:r w:rsidR="003077D7" w:rsidRPr="001E2BF6">
        <w:rPr>
          <w:rFonts w:ascii="OpenDyslexic" w:eastAsia="Calibri" w:hAnsi="OpenDyslexic" w:cs="Times New Roman"/>
          <w:b/>
          <w:bCs/>
          <w:color w:val="215E99" w:themeColor="text2" w:themeTint="BF"/>
          <w:sz w:val="28"/>
          <w:szCs w:val="28"/>
        </w:rPr>
        <w:t>picturing it.</w:t>
      </w:r>
      <w:r w:rsidR="001E2BF6" w:rsidRPr="001E2BF6">
        <w:rPr>
          <w:rFonts w:ascii="OpenDyslexic" w:eastAsia="Calibri" w:hAnsi="OpenDyslexic" w:cs="Times New Roman"/>
          <w:b/>
          <w:bCs/>
          <w:color w:val="215E99" w:themeColor="text2" w:themeTint="BF"/>
          <w:sz w:val="28"/>
          <w:szCs w:val="28"/>
        </w:rPr>
        <w:t>”</w:t>
      </w:r>
    </w:p>
    <w:p w14:paraId="27A5A9C0" w14:textId="4E566666" w:rsidR="0036728A" w:rsidRDefault="0036728A" w:rsidP="00F66B9D">
      <w:pPr>
        <w:rPr>
          <w:rFonts w:ascii="OpenDyslexic" w:eastAsia="Calibri" w:hAnsi="OpenDyslexic" w:cs="Times New Roman"/>
          <w:sz w:val="28"/>
          <w:szCs w:val="28"/>
        </w:rPr>
      </w:pPr>
      <w:r>
        <w:rPr>
          <w:rFonts w:ascii="OpenDyslexic" w:eastAsia="Calibri" w:hAnsi="OpenDyslexic" w:cs="Times New Roman"/>
          <w:sz w:val="28"/>
          <w:szCs w:val="28"/>
        </w:rPr>
        <w:t>That is what Jesus is doing</w:t>
      </w:r>
      <w:r w:rsidR="00A03C3F">
        <w:rPr>
          <w:rFonts w:ascii="OpenDyslexic" w:eastAsia="Calibri" w:hAnsi="OpenDyslexic" w:cs="Times New Roman"/>
          <w:sz w:val="28"/>
          <w:szCs w:val="28"/>
        </w:rPr>
        <w:t>,</w:t>
      </w:r>
      <w:r>
        <w:rPr>
          <w:rFonts w:ascii="OpenDyslexic" w:eastAsia="Calibri" w:hAnsi="OpenDyslexic" w:cs="Times New Roman"/>
          <w:sz w:val="28"/>
          <w:szCs w:val="28"/>
        </w:rPr>
        <w:t xml:space="preserve"> using the simple, everyday</w:t>
      </w:r>
      <w:r w:rsidR="00A03C3F">
        <w:rPr>
          <w:rFonts w:ascii="OpenDyslexic" w:eastAsia="Calibri" w:hAnsi="OpenDyslexic" w:cs="Times New Roman"/>
          <w:sz w:val="28"/>
          <w:szCs w:val="28"/>
        </w:rPr>
        <w:t xml:space="preserve"> stuff of life, bread and wine</w:t>
      </w:r>
      <w:r w:rsidR="000E575E">
        <w:rPr>
          <w:rFonts w:ascii="OpenDyslexic" w:eastAsia="Calibri" w:hAnsi="OpenDyslexic" w:cs="Times New Roman"/>
          <w:sz w:val="28"/>
          <w:szCs w:val="28"/>
        </w:rPr>
        <w:t>,</w:t>
      </w:r>
      <w:r w:rsidR="00A03C3F">
        <w:rPr>
          <w:rFonts w:ascii="OpenDyslexic" w:eastAsia="Calibri" w:hAnsi="OpenDyslexic" w:cs="Times New Roman"/>
          <w:sz w:val="28"/>
          <w:szCs w:val="28"/>
        </w:rPr>
        <w:t xml:space="preserve"> to picture what is going to happen</w:t>
      </w:r>
      <w:r w:rsidR="000E575E">
        <w:rPr>
          <w:rFonts w:ascii="OpenDyslexic" w:eastAsia="Calibri" w:hAnsi="OpenDyslexic" w:cs="Times New Roman"/>
          <w:sz w:val="28"/>
          <w:szCs w:val="28"/>
        </w:rPr>
        <w:t xml:space="preserve"> to him. In a way that would be remembered</w:t>
      </w:r>
      <w:r w:rsidR="001C33C4">
        <w:rPr>
          <w:rFonts w:ascii="OpenDyslexic" w:eastAsia="Calibri" w:hAnsi="OpenDyslexic" w:cs="Times New Roman"/>
          <w:sz w:val="28"/>
          <w:szCs w:val="28"/>
        </w:rPr>
        <w:t xml:space="preserve"> and </w:t>
      </w:r>
      <w:r w:rsidR="001C33C4">
        <w:rPr>
          <w:rFonts w:ascii="OpenDyslexic" w:eastAsia="Calibri" w:hAnsi="OpenDyslexic" w:cs="Times New Roman"/>
          <w:sz w:val="28"/>
          <w:szCs w:val="28"/>
        </w:rPr>
        <w:lastRenderedPageBreak/>
        <w:t>acted out</w:t>
      </w:r>
      <w:r w:rsidR="007546F0">
        <w:rPr>
          <w:rFonts w:ascii="OpenDyslexic" w:eastAsia="Calibri" w:hAnsi="OpenDyslexic" w:cs="Times New Roman"/>
          <w:sz w:val="28"/>
          <w:szCs w:val="28"/>
        </w:rPr>
        <w:t>,</w:t>
      </w:r>
      <w:r w:rsidR="000E575E">
        <w:rPr>
          <w:rFonts w:ascii="OpenDyslexic" w:eastAsia="Calibri" w:hAnsi="OpenDyslexic" w:cs="Times New Roman"/>
          <w:sz w:val="28"/>
          <w:szCs w:val="28"/>
        </w:rPr>
        <w:t xml:space="preserve"> for generations</w:t>
      </w:r>
      <w:r w:rsidR="00C76AD0">
        <w:rPr>
          <w:rFonts w:ascii="OpenDyslexic" w:eastAsia="Calibri" w:hAnsi="OpenDyslexic" w:cs="Times New Roman"/>
          <w:sz w:val="28"/>
          <w:szCs w:val="28"/>
        </w:rPr>
        <w:t xml:space="preserve"> as they tell and retell the story </w:t>
      </w:r>
      <w:r w:rsidR="007546F0">
        <w:rPr>
          <w:rFonts w:ascii="OpenDyslexic" w:eastAsia="Calibri" w:hAnsi="OpenDyslexic" w:cs="Times New Roman"/>
          <w:sz w:val="28"/>
          <w:szCs w:val="28"/>
        </w:rPr>
        <w:t>every time</w:t>
      </w:r>
      <w:r w:rsidR="00C76AD0">
        <w:rPr>
          <w:rFonts w:ascii="OpenDyslexic" w:eastAsia="Calibri" w:hAnsi="OpenDyslexic" w:cs="Times New Roman"/>
          <w:sz w:val="28"/>
          <w:szCs w:val="28"/>
        </w:rPr>
        <w:t xml:space="preserve"> they break bread. </w:t>
      </w:r>
    </w:p>
    <w:p w14:paraId="2A669BFE" w14:textId="3D7B191E" w:rsidR="006D1F6E" w:rsidRPr="00C53B5F" w:rsidRDefault="006D1F6E" w:rsidP="00F66B9D">
      <w:pPr>
        <w:rPr>
          <w:rFonts w:ascii="OpenDyslexic" w:eastAsia="Calibri" w:hAnsi="OpenDyslexic" w:cs="Times New Roman"/>
          <w:sz w:val="28"/>
          <w:szCs w:val="28"/>
        </w:rPr>
      </w:pPr>
      <w:r w:rsidRPr="006D1F6E">
        <w:rPr>
          <w:rFonts w:ascii="OpenDyslexic" w:eastAsia="Calibri" w:hAnsi="OpenDyslexic" w:cs="Times New Roman"/>
          <w:color w:val="215E99" w:themeColor="text2" w:themeTint="BF"/>
          <w:sz w:val="28"/>
          <w:szCs w:val="28"/>
        </w:rPr>
        <w:t xml:space="preserve">“This Passover-meal-with-a-difference is going to explain, more deeply than words could ever do, and more than explaining it, it will enable Jesus’ followers, from that day to this, to make it their own, to draw life and strength from it. If we want to understand and be nourished by what happened at Calvary, this meal is the place to start.” </w:t>
      </w:r>
      <w:r w:rsidRPr="006D1F6E">
        <w:rPr>
          <w:rFonts w:ascii="OpenDyslexic" w:eastAsia="Calibri" w:hAnsi="OpenDyslexic" w:cs="Times New Roman"/>
          <w:sz w:val="28"/>
          <w:szCs w:val="28"/>
        </w:rPr>
        <w:t>Tom Wright pp194 Mark for Everyone</w:t>
      </w:r>
    </w:p>
    <w:p w14:paraId="07CF7D90" w14:textId="53684F2B" w:rsidR="00A76B09" w:rsidRDefault="00F221C1" w:rsidP="00CD20BE">
      <w:pPr>
        <w:rPr>
          <w:rFonts w:ascii="OpenDyslexic" w:eastAsia="Calibri" w:hAnsi="OpenDyslexic" w:cs="Times New Roman"/>
          <w:sz w:val="28"/>
          <w:szCs w:val="28"/>
        </w:rPr>
      </w:pPr>
      <w:r w:rsidRPr="00F221C1">
        <w:rPr>
          <w:rFonts w:ascii="OpenDyslexic" w:eastAsia="Calibri" w:hAnsi="OpenDyslexic" w:cs="Times New Roman"/>
          <w:sz w:val="28"/>
          <w:szCs w:val="28"/>
        </w:rPr>
        <w:t>Now</w:t>
      </w:r>
      <w:r w:rsidR="007A65D7">
        <w:rPr>
          <w:rFonts w:ascii="OpenDyslexic" w:eastAsia="Calibri" w:hAnsi="OpenDyslexic" w:cs="Times New Roman"/>
          <w:sz w:val="28"/>
          <w:szCs w:val="28"/>
        </w:rPr>
        <w:t>, Jesus</w:t>
      </w:r>
      <w:r>
        <w:rPr>
          <w:rFonts w:ascii="OpenDyslexic" w:eastAsia="Calibri" w:hAnsi="OpenDyslexic" w:cs="Times New Roman"/>
          <w:sz w:val="28"/>
          <w:szCs w:val="28"/>
        </w:rPr>
        <w:t xml:space="preserve"> begins to describe </w:t>
      </w:r>
      <w:r w:rsidR="00FC39B1">
        <w:rPr>
          <w:rFonts w:ascii="OpenDyslexic" w:eastAsia="Calibri" w:hAnsi="OpenDyslexic" w:cs="Times New Roman"/>
          <w:sz w:val="28"/>
          <w:szCs w:val="28"/>
        </w:rPr>
        <w:t xml:space="preserve">using the bread and wine the significance of </w:t>
      </w:r>
      <w:r w:rsidR="007A65D7">
        <w:rPr>
          <w:rFonts w:ascii="OpenDyslexic" w:eastAsia="Calibri" w:hAnsi="OpenDyslexic" w:cs="Times New Roman"/>
          <w:sz w:val="28"/>
          <w:szCs w:val="28"/>
        </w:rPr>
        <w:t>what</w:t>
      </w:r>
      <w:r w:rsidR="00FC39B1">
        <w:rPr>
          <w:rFonts w:ascii="OpenDyslexic" w:eastAsia="Calibri" w:hAnsi="OpenDyslexic" w:cs="Times New Roman"/>
          <w:sz w:val="28"/>
          <w:szCs w:val="28"/>
        </w:rPr>
        <w:t xml:space="preserve"> will happen</w:t>
      </w:r>
      <w:r w:rsidR="007A65D7">
        <w:rPr>
          <w:rFonts w:ascii="OpenDyslexic" w:eastAsia="Calibri" w:hAnsi="OpenDyslexic" w:cs="Times New Roman"/>
          <w:sz w:val="28"/>
          <w:szCs w:val="28"/>
        </w:rPr>
        <w:t xml:space="preserve"> </w:t>
      </w:r>
      <w:r w:rsidR="00CD50AE">
        <w:rPr>
          <w:rFonts w:ascii="OpenDyslexic" w:eastAsia="Calibri" w:hAnsi="OpenDyslexic" w:cs="Times New Roman"/>
          <w:sz w:val="28"/>
          <w:szCs w:val="28"/>
        </w:rPr>
        <w:t>in the next few hours</w:t>
      </w:r>
      <w:r w:rsidR="00F62F6F">
        <w:rPr>
          <w:rFonts w:ascii="OpenDyslexic" w:eastAsia="Calibri" w:hAnsi="OpenDyslexic" w:cs="Times New Roman"/>
          <w:sz w:val="28"/>
          <w:szCs w:val="28"/>
        </w:rPr>
        <w:t>.</w:t>
      </w:r>
    </w:p>
    <w:p w14:paraId="61D516A8" w14:textId="1C7CEC00" w:rsidR="007A65D7" w:rsidRDefault="003D4A46"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Something that </w:t>
      </w:r>
      <w:r w:rsidR="00FC2062">
        <w:rPr>
          <w:rFonts w:ascii="OpenDyslexic" w:eastAsia="Calibri" w:hAnsi="OpenDyslexic" w:cs="Times New Roman"/>
          <w:sz w:val="28"/>
          <w:szCs w:val="28"/>
        </w:rPr>
        <w:t>will be</w:t>
      </w:r>
      <w:r w:rsidR="00F62F6F">
        <w:rPr>
          <w:rFonts w:ascii="OpenDyslexic" w:eastAsia="Calibri" w:hAnsi="OpenDyslexic" w:cs="Times New Roman"/>
          <w:sz w:val="28"/>
          <w:szCs w:val="28"/>
        </w:rPr>
        <w:t xml:space="preserve"> passed down from generation </w:t>
      </w:r>
      <w:r w:rsidR="0086313B">
        <w:rPr>
          <w:rFonts w:ascii="OpenDyslexic" w:eastAsia="Calibri" w:hAnsi="OpenDyslexic" w:cs="Times New Roman"/>
          <w:sz w:val="28"/>
          <w:szCs w:val="28"/>
        </w:rPr>
        <w:t xml:space="preserve">to generation </w:t>
      </w:r>
      <w:r w:rsidR="00F62F6F">
        <w:rPr>
          <w:rFonts w:ascii="OpenDyslexic" w:eastAsia="Calibri" w:hAnsi="OpenDyslexic" w:cs="Times New Roman"/>
          <w:sz w:val="28"/>
          <w:szCs w:val="28"/>
        </w:rPr>
        <w:t>a</w:t>
      </w:r>
      <w:r w:rsidR="00FC2062">
        <w:rPr>
          <w:rFonts w:ascii="OpenDyslexic" w:eastAsia="Calibri" w:hAnsi="OpenDyslexic" w:cs="Times New Roman"/>
          <w:sz w:val="28"/>
          <w:szCs w:val="28"/>
        </w:rPr>
        <w:t xml:space="preserve">t the </w:t>
      </w:r>
      <w:r w:rsidR="00F62F6F">
        <w:rPr>
          <w:rFonts w:ascii="OpenDyslexic" w:eastAsia="Calibri" w:hAnsi="OpenDyslexic" w:cs="Times New Roman"/>
          <w:sz w:val="28"/>
          <w:szCs w:val="28"/>
        </w:rPr>
        <w:t>retell</w:t>
      </w:r>
      <w:r w:rsidR="00FC2062">
        <w:rPr>
          <w:rFonts w:ascii="OpenDyslexic" w:eastAsia="Calibri" w:hAnsi="OpenDyslexic" w:cs="Times New Roman"/>
          <w:sz w:val="28"/>
          <w:szCs w:val="28"/>
        </w:rPr>
        <w:t>ing</w:t>
      </w:r>
      <w:r w:rsidR="00FA01D0">
        <w:rPr>
          <w:rFonts w:ascii="OpenDyslexic" w:eastAsia="Calibri" w:hAnsi="OpenDyslexic" w:cs="Times New Roman"/>
          <w:sz w:val="28"/>
          <w:szCs w:val="28"/>
        </w:rPr>
        <w:t xml:space="preserve"> of</w:t>
      </w:r>
      <w:r w:rsidR="00F62F6F">
        <w:rPr>
          <w:rFonts w:ascii="OpenDyslexic" w:eastAsia="Calibri" w:hAnsi="OpenDyslexic" w:cs="Times New Roman"/>
          <w:sz w:val="28"/>
          <w:szCs w:val="28"/>
        </w:rPr>
        <w:t xml:space="preserve"> the story of Christ</w:t>
      </w:r>
      <w:r w:rsidR="00B927D1">
        <w:rPr>
          <w:rFonts w:ascii="OpenDyslexic" w:eastAsia="Calibri" w:hAnsi="OpenDyslexic" w:cs="Times New Roman"/>
          <w:sz w:val="28"/>
          <w:szCs w:val="28"/>
        </w:rPr>
        <w:t>’s sinless life, His death, resurrection and ultimate triumph</w:t>
      </w:r>
      <w:r w:rsidR="00BE003D">
        <w:rPr>
          <w:rFonts w:ascii="OpenDyslexic" w:eastAsia="Calibri" w:hAnsi="OpenDyslexic" w:cs="Times New Roman"/>
          <w:sz w:val="28"/>
          <w:szCs w:val="28"/>
        </w:rPr>
        <w:t xml:space="preserve"> as he </w:t>
      </w:r>
      <w:r w:rsidR="00FA01D0">
        <w:rPr>
          <w:rFonts w:ascii="OpenDyslexic" w:eastAsia="Calibri" w:hAnsi="OpenDyslexic" w:cs="Times New Roman"/>
          <w:sz w:val="28"/>
          <w:szCs w:val="28"/>
        </w:rPr>
        <w:t xml:space="preserve">is </w:t>
      </w:r>
      <w:r w:rsidR="00BE003D">
        <w:rPr>
          <w:rFonts w:ascii="OpenDyslexic" w:eastAsia="Calibri" w:hAnsi="OpenDyslexic" w:cs="Times New Roman"/>
          <w:sz w:val="28"/>
          <w:szCs w:val="28"/>
        </w:rPr>
        <w:t>r</w:t>
      </w:r>
      <w:r w:rsidR="00FA01D0">
        <w:rPr>
          <w:rFonts w:ascii="OpenDyslexic" w:eastAsia="Calibri" w:hAnsi="OpenDyslexic" w:cs="Times New Roman"/>
          <w:sz w:val="28"/>
          <w:szCs w:val="28"/>
        </w:rPr>
        <w:t>aised</w:t>
      </w:r>
      <w:r w:rsidR="00BE003D">
        <w:rPr>
          <w:rFonts w:ascii="OpenDyslexic" w:eastAsia="Calibri" w:hAnsi="OpenDyslexic" w:cs="Times New Roman"/>
          <w:sz w:val="28"/>
          <w:szCs w:val="28"/>
        </w:rPr>
        <w:t xml:space="preserve"> from the dead</w:t>
      </w:r>
      <w:r w:rsidR="0086313B">
        <w:rPr>
          <w:rFonts w:ascii="OpenDyslexic" w:eastAsia="Calibri" w:hAnsi="OpenDyslexic" w:cs="Times New Roman"/>
          <w:sz w:val="28"/>
          <w:szCs w:val="28"/>
        </w:rPr>
        <w:t xml:space="preserve"> and </w:t>
      </w:r>
      <w:r w:rsidR="00685887">
        <w:rPr>
          <w:rFonts w:ascii="OpenDyslexic" w:eastAsia="Calibri" w:hAnsi="OpenDyslexic" w:cs="Times New Roman"/>
          <w:sz w:val="28"/>
          <w:szCs w:val="28"/>
        </w:rPr>
        <w:t xml:space="preserve">as the believers look forward to </w:t>
      </w:r>
      <w:r w:rsidR="0086313B">
        <w:rPr>
          <w:rFonts w:ascii="OpenDyslexic" w:eastAsia="Calibri" w:hAnsi="OpenDyslexic" w:cs="Times New Roman"/>
          <w:sz w:val="28"/>
          <w:szCs w:val="28"/>
        </w:rPr>
        <w:t>the hope of His return.</w:t>
      </w:r>
    </w:p>
    <w:p w14:paraId="223B68B2" w14:textId="596E5C10" w:rsidR="009A7550" w:rsidRDefault="009A7550"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I think there </w:t>
      </w:r>
      <w:r w:rsidR="00D11D5C">
        <w:rPr>
          <w:rFonts w:ascii="OpenDyslexic" w:eastAsia="Calibri" w:hAnsi="OpenDyslexic" w:cs="Times New Roman"/>
          <w:sz w:val="28"/>
          <w:szCs w:val="28"/>
        </w:rPr>
        <w:t>are</w:t>
      </w:r>
      <w:r>
        <w:rPr>
          <w:rFonts w:ascii="OpenDyslexic" w:eastAsia="Calibri" w:hAnsi="OpenDyslexic" w:cs="Times New Roman"/>
          <w:sz w:val="28"/>
          <w:szCs w:val="28"/>
        </w:rPr>
        <w:t xml:space="preserve"> a couple of things I would like to draw our attention to</w:t>
      </w:r>
      <w:r w:rsidR="009A445C">
        <w:rPr>
          <w:rFonts w:ascii="OpenDyslexic" w:eastAsia="Calibri" w:hAnsi="OpenDyslexic" w:cs="Times New Roman"/>
          <w:sz w:val="28"/>
          <w:szCs w:val="28"/>
        </w:rPr>
        <w:t xml:space="preserve"> from v22.</w:t>
      </w:r>
    </w:p>
    <w:p w14:paraId="5B0DC38A" w14:textId="530B164C" w:rsidR="009A445C" w:rsidRDefault="0073170B" w:rsidP="00CD20BE">
      <w:pPr>
        <w:rPr>
          <w:rFonts w:ascii="OpenDyslexic" w:eastAsia="Calibri" w:hAnsi="OpenDyslexic" w:cs="Times New Roman"/>
          <w:sz w:val="28"/>
          <w:szCs w:val="28"/>
        </w:rPr>
      </w:pPr>
      <w:r>
        <w:rPr>
          <w:rFonts w:ascii="OpenDyslexic" w:eastAsia="Calibri" w:hAnsi="OpenDyslexic" w:cs="Times New Roman"/>
          <w:sz w:val="28"/>
          <w:szCs w:val="28"/>
        </w:rPr>
        <w:t>Whatever breaking of bread, communion, mass</w:t>
      </w:r>
      <w:r w:rsidR="00466B04">
        <w:rPr>
          <w:rFonts w:ascii="OpenDyslexic" w:eastAsia="Calibri" w:hAnsi="OpenDyslexic" w:cs="Times New Roman"/>
          <w:sz w:val="28"/>
          <w:szCs w:val="28"/>
        </w:rPr>
        <w:t>, eucharist has become.</w:t>
      </w:r>
    </w:p>
    <w:p w14:paraId="5C0B987F" w14:textId="22AA33FD" w:rsidR="00466B04" w:rsidRDefault="00466B04" w:rsidP="00CD20BE">
      <w:pPr>
        <w:rPr>
          <w:rFonts w:ascii="OpenDyslexic" w:eastAsia="Calibri" w:hAnsi="OpenDyslexic" w:cs="Times New Roman"/>
          <w:sz w:val="28"/>
          <w:szCs w:val="28"/>
        </w:rPr>
      </w:pPr>
      <w:r>
        <w:rPr>
          <w:rFonts w:ascii="OpenDyslexic" w:eastAsia="Calibri" w:hAnsi="OpenDyslexic" w:cs="Times New Roman"/>
          <w:sz w:val="28"/>
          <w:szCs w:val="28"/>
        </w:rPr>
        <w:t>We cannot get away from the simplicity</w:t>
      </w:r>
      <w:r w:rsidR="008B22DE">
        <w:rPr>
          <w:rFonts w:ascii="OpenDyslexic" w:eastAsia="Calibri" w:hAnsi="OpenDyslexic" w:cs="Times New Roman"/>
          <w:sz w:val="28"/>
          <w:szCs w:val="28"/>
        </w:rPr>
        <w:t xml:space="preserve"> of this first celebration of the new covenant</w:t>
      </w:r>
      <w:r w:rsidR="00994621">
        <w:rPr>
          <w:rFonts w:ascii="OpenDyslexic" w:eastAsia="Calibri" w:hAnsi="OpenDyslexic" w:cs="Times New Roman"/>
          <w:sz w:val="28"/>
          <w:szCs w:val="28"/>
        </w:rPr>
        <w:t>.</w:t>
      </w:r>
    </w:p>
    <w:p w14:paraId="6C0A3C27" w14:textId="728731CA" w:rsidR="00994621" w:rsidRDefault="00994621" w:rsidP="00CD20BE">
      <w:pPr>
        <w:rPr>
          <w:rFonts w:ascii="OpenDyslexic" w:eastAsia="Calibri" w:hAnsi="OpenDyslexic" w:cs="Times New Roman"/>
          <w:sz w:val="28"/>
          <w:szCs w:val="28"/>
        </w:rPr>
      </w:pPr>
      <w:r>
        <w:rPr>
          <w:rFonts w:ascii="OpenDyslexic" w:eastAsia="Calibri" w:hAnsi="OpenDyslexic" w:cs="Times New Roman"/>
          <w:sz w:val="28"/>
          <w:szCs w:val="28"/>
        </w:rPr>
        <w:t>That it was done in community, and that it was done during a meal. The early church followed this model</w:t>
      </w:r>
      <w:r w:rsidR="00B74A21">
        <w:rPr>
          <w:rFonts w:ascii="OpenDyslexic" w:eastAsia="Calibri" w:hAnsi="OpenDyslexic" w:cs="Times New Roman"/>
          <w:sz w:val="28"/>
          <w:szCs w:val="28"/>
        </w:rPr>
        <w:t>:</w:t>
      </w:r>
      <w:r w:rsidR="004A73D2">
        <w:rPr>
          <w:rFonts w:ascii="OpenDyslexic" w:eastAsia="Calibri" w:hAnsi="OpenDyslexic" w:cs="Times New Roman"/>
          <w:sz w:val="28"/>
          <w:szCs w:val="28"/>
        </w:rPr>
        <w:t xml:space="preserve"> every believer</w:t>
      </w:r>
      <w:r w:rsidR="00202EEA">
        <w:rPr>
          <w:rFonts w:ascii="OpenDyslexic" w:eastAsia="Calibri" w:hAnsi="OpenDyslexic" w:cs="Times New Roman"/>
          <w:sz w:val="28"/>
          <w:szCs w:val="28"/>
        </w:rPr>
        <w:t xml:space="preserve"> would take part</w:t>
      </w:r>
      <w:r w:rsidR="00B376BF">
        <w:rPr>
          <w:rFonts w:ascii="OpenDyslexic" w:eastAsia="Calibri" w:hAnsi="OpenDyslexic" w:cs="Times New Roman"/>
          <w:sz w:val="28"/>
          <w:szCs w:val="28"/>
        </w:rPr>
        <w:t>, even in their own homes</w:t>
      </w:r>
      <w:r w:rsidR="00D96D0A">
        <w:rPr>
          <w:rFonts w:ascii="OpenDyslexic" w:eastAsia="Calibri" w:hAnsi="OpenDyslexic" w:cs="Times New Roman"/>
          <w:sz w:val="28"/>
          <w:szCs w:val="28"/>
        </w:rPr>
        <w:t xml:space="preserve">, or even </w:t>
      </w:r>
      <w:r w:rsidR="00D96D0A">
        <w:rPr>
          <w:rFonts w:ascii="OpenDyslexic" w:eastAsia="Calibri" w:hAnsi="OpenDyslexic" w:cs="Times New Roman"/>
          <w:sz w:val="28"/>
          <w:szCs w:val="28"/>
        </w:rPr>
        <w:lastRenderedPageBreak/>
        <w:t xml:space="preserve">in the </w:t>
      </w:r>
      <w:r w:rsidR="00E91D2D">
        <w:rPr>
          <w:rFonts w:ascii="OpenDyslexic" w:eastAsia="Calibri" w:hAnsi="OpenDyslexic" w:cs="Times New Roman"/>
          <w:sz w:val="28"/>
          <w:szCs w:val="28"/>
        </w:rPr>
        <w:t>marketplace,</w:t>
      </w:r>
      <w:r w:rsidR="00C34B74">
        <w:rPr>
          <w:rFonts w:ascii="OpenDyslexic" w:eastAsia="Calibri" w:hAnsi="OpenDyslexic" w:cs="Times New Roman"/>
          <w:sz w:val="28"/>
          <w:szCs w:val="28"/>
        </w:rPr>
        <w:t xml:space="preserve"> not a </w:t>
      </w:r>
      <w:r w:rsidR="009928A3">
        <w:rPr>
          <w:rFonts w:ascii="OpenDyslexic" w:eastAsia="Calibri" w:hAnsi="OpenDyslexic" w:cs="Times New Roman"/>
          <w:sz w:val="28"/>
          <w:szCs w:val="28"/>
        </w:rPr>
        <w:t>priestly vestment</w:t>
      </w:r>
      <w:r w:rsidR="007139AD">
        <w:rPr>
          <w:rFonts w:ascii="OpenDyslexic" w:eastAsia="Calibri" w:hAnsi="OpenDyslexic" w:cs="Times New Roman"/>
          <w:sz w:val="28"/>
          <w:szCs w:val="28"/>
        </w:rPr>
        <w:t xml:space="preserve"> </w:t>
      </w:r>
      <w:r w:rsidR="00095727">
        <w:rPr>
          <w:rFonts w:ascii="OpenDyslexic" w:eastAsia="Calibri" w:hAnsi="OpenDyslexic" w:cs="Times New Roman"/>
          <w:sz w:val="28"/>
          <w:szCs w:val="28"/>
        </w:rPr>
        <w:t>in sight…Jesus himself</w:t>
      </w:r>
      <w:r w:rsidR="00B74A21">
        <w:rPr>
          <w:rFonts w:ascii="OpenDyslexic" w:eastAsia="Calibri" w:hAnsi="OpenDyslexic" w:cs="Times New Roman"/>
          <w:sz w:val="28"/>
          <w:szCs w:val="28"/>
        </w:rPr>
        <w:t>,</w:t>
      </w:r>
      <w:r w:rsidR="00095727">
        <w:rPr>
          <w:rFonts w:ascii="OpenDyslexic" w:eastAsia="Calibri" w:hAnsi="OpenDyslexic" w:cs="Times New Roman"/>
          <w:sz w:val="28"/>
          <w:szCs w:val="28"/>
        </w:rPr>
        <w:t xml:space="preserve"> the </w:t>
      </w:r>
      <w:r w:rsidR="00B74A21">
        <w:rPr>
          <w:rFonts w:ascii="OpenDyslexic" w:eastAsia="Calibri" w:hAnsi="OpenDyslexic" w:cs="Times New Roman"/>
          <w:sz w:val="28"/>
          <w:szCs w:val="28"/>
        </w:rPr>
        <w:t>unseen guest and high priest.</w:t>
      </w:r>
    </w:p>
    <w:p w14:paraId="023FE81D" w14:textId="5D5AC276" w:rsidR="00C45E6A" w:rsidRDefault="007F08F9"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When </w:t>
      </w:r>
      <w:r w:rsidR="00277C5D">
        <w:rPr>
          <w:rFonts w:ascii="OpenDyslexic" w:eastAsia="Calibri" w:hAnsi="OpenDyslexic" w:cs="Times New Roman"/>
          <w:sz w:val="28"/>
          <w:szCs w:val="28"/>
        </w:rPr>
        <w:t>Jesus spoke of the destruction of the temple</w:t>
      </w:r>
      <w:r>
        <w:rPr>
          <w:rFonts w:ascii="OpenDyslexic" w:eastAsia="Calibri" w:hAnsi="OpenDyslexic" w:cs="Times New Roman"/>
          <w:sz w:val="28"/>
          <w:szCs w:val="28"/>
        </w:rPr>
        <w:t>,</w:t>
      </w:r>
      <w:r w:rsidR="00277C5D">
        <w:rPr>
          <w:rFonts w:ascii="OpenDyslexic" w:eastAsia="Calibri" w:hAnsi="OpenDyslexic" w:cs="Times New Roman"/>
          <w:sz w:val="28"/>
          <w:szCs w:val="28"/>
        </w:rPr>
        <w:t xml:space="preserve"> He was pointing to a shift</w:t>
      </w:r>
      <w:r w:rsidR="00C45E6A">
        <w:rPr>
          <w:rFonts w:ascii="OpenDyslexic" w:eastAsia="Calibri" w:hAnsi="OpenDyslexic" w:cs="Times New Roman"/>
          <w:sz w:val="28"/>
          <w:szCs w:val="28"/>
        </w:rPr>
        <w:t>, for some</w:t>
      </w:r>
      <w:r w:rsidR="00FD498D">
        <w:rPr>
          <w:rFonts w:ascii="OpenDyslexic" w:eastAsia="Calibri" w:hAnsi="OpenDyslexic" w:cs="Times New Roman"/>
          <w:sz w:val="28"/>
          <w:szCs w:val="28"/>
        </w:rPr>
        <w:t>,</w:t>
      </w:r>
      <w:r w:rsidR="00C45E6A">
        <w:rPr>
          <w:rFonts w:ascii="OpenDyslexic" w:eastAsia="Calibri" w:hAnsi="OpenDyslexic" w:cs="Times New Roman"/>
          <w:sz w:val="28"/>
          <w:szCs w:val="28"/>
        </w:rPr>
        <w:t xml:space="preserve"> cataclysmic…</w:t>
      </w:r>
    </w:p>
    <w:p w14:paraId="7185D23A" w14:textId="59684C62" w:rsidR="007F08F9" w:rsidRDefault="00C45E6A"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An end to </w:t>
      </w:r>
      <w:r w:rsidR="00F97B0F">
        <w:rPr>
          <w:rFonts w:ascii="OpenDyslexic" w:eastAsia="Calibri" w:hAnsi="OpenDyslexic" w:cs="Times New Roman"/>
          <w:sz w:val="28"/>
          <w:szCs w:val="28"/>
        </w:rPr>
        <w:t>the priesthood</w:t>
      </w:r>
      <w:r w:rsidR="00132C4F">
        <w:rPr>
          <w:rFonts w:ascii="OpenDyslexic" w:eastAsia="Calibri" w:hAnsi="OpenDyslexic" w:cs="Times New Roman"/>
          <w:sz w:val="28"/>
          <w:szCs w:val="28"/>
        </w:rPr>
        <w:t xml:space="preserve"> and constant </w:t>
      </w:r>
      <w:r w:rsidR="00EF418B">
        <w:rPr>
          <w:rFonts w:ascii="OpenDyslexic" w:eastAsia="Calibri" w:hAnsi="OpenDyslexic" w:cs="Times New Roman"/>
          <w:sz w:val="28"/>
          <w:szCs w:val="28"/>
        </w:rPr>
        <w:t xml:space="preserve">continual </w:t>
      </w:r>
      <w:r w:rsidR="00132C4F">
        <w:rPr>
          <w:rFonts w:ascii="OpenDyslexic" w:eastAsia="Calibri" w:hAnsi="OpenDyslexic" w:cs="Times New Roman"/>
          <w:sz w:val="28"/>
          <w:szCs w:val="28"/>
        </w:rPr>
        <w:t>sacrifice, an end to a Holy building where the presence of God dwelt</w:t>
      </w:r>
      <w:r w:rsidR="007F08F9">
        <w:rPr>
          <w:rFonts w:ascii="OpenDyslexic" w:eastAsia="Calibri" w:hAnsi="OpenDyslexic" w:cs="Times New Roman"/>
          <w:sz w:val="28"/>
          <w:szCs w:val="28"/>
        </w:rPr>
        <w:t>.</w:t>
      </w:r>
    </w:p>
    <w:p w14:paraId="18051E4F" w14:textId="3B89773C" w:rsidR="007F08F9" w:rsidRDefault="007F08F9"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To the </w:t>
      </w:r>
      <w:r w:rsidR="005E750F">
        <w:rPr>
          <w:rFonts w:ascii="OpenDyslexic" w:eastAsia="Calibri" w:hAnsi="OpenDyslexic" w:cs="Times New Roman"/>
          <w:sz w:val="28"/>
          <w:szCs w:val="28"/>
        </w:rPr>
        <w:t xml:space="preserve">beginning of the kingdom of God, temples of flesh, </w:t>
      </w:r>
      <w:r w:rsidR="008B52C4">
        <w:rPr>
          <w:rFonts w:ascii="OpenDyslexic" w:eastAsia="Calibri" w:hAnsi="OpenDyslexic" w:cs="Times New Roman"/>
          <w:sz w:val="28"/>
          <w:szCs w:val="28"/>
        </w:rPr>
        <w:t xml:space="preserve">where </w:t>
      </w:r>
      <w:r w:rsidR="00C8172A">
        <w:rPr>
          <w:rFonts w:ascii="OpenDyslexic" w:eastAsia="Calibri" w:hAnsi="OpenDyslexic" w:cs="Times New Roman"/>
          <w:sz w:val="28"/>
          <w:szCs w:val="28"/>
        </w:rPr>
        <w:t>God's</w:t>
      </w:r>
      <w:r w:rsidR="008B52C4">
        <w:rPr>
          <w:rFonts w:ascii="OpenDyslexic" w:eastAsia="Calibri" w:hAnsi="OpenDyslexic" w:cs="Times New Roman"/>
          <w:sz w:val="28"/>
          <w:szCs w:val="28"/>
        </w:rPr>
        <w:t xml:space="preserve"> </w:t>
      </w:r>
      <w:r w:rsidR="00C8172A">
        <w:rPr>
          <w:rFonts w:ascii="OpenDyslexic" w:eastAsia="Calibri" w:hAnsi="OpenDyslexic" w:cs="Times New Roman"/>
          <w:sz w:val="28"/>
          <w:szCs w:val="28"/>
        </w:rPr>
        <w:t xml:space="preserve">presence </w:t>
      </w:r>
      <w:r w:rsidR="008B52C4">
        <w:rPr>
          <w:rFonts w:ascii="OpenDyslexic" w:eastAsia="Calibri" w:hAnsi="OpenDyslexic" w:cs="Times New Roman"/>
          <w:sz w:val="28"/>
          <w:szCs w:val="28"/>
        </w:rPr>
        <w:t xml:space="preserve">dwells within </w:t>
      </w:r>
      <w:r w:rsidR="002C5191">
        <w:rPr>
          <w:rFonts w:ascii="OpenDyslexic" w:eastAsia="Calibri" w:hAnsi="OpenDyslexic" w:cs="Times New Roman"/>
          <w:sz w:val="28"/>
          <w:szCs w:val="28"/>
        </w:rPr>
        <w:t>every</w:t>
      </w:r>
      <w:r w:rsidR="008B52C4">
        <w:rPr>
          <w:rFonts w:ascii="OpenDyslexic" w:eastAsia="Calibri" w:hAnsi="OpenDyslexic" w:cs="Times New Roman"/>
          <w:sz w:val="28"/>
          <w:szCs w:val="28"/>
        </w:rPr>
        <w:t xml:space="preserve"> believer.</w:t>
      </w:r>
    </w:p>
    <w:p w14:paraId="231B7300" w14:textId="5E24B492" w:rsidR="00497784" w:rsidRDefault="00497784" w:rsidP="00CD20BE">
      <w:pPr>
        <w:rPr>
          <w:rFonts w:ascii="OpenDyslexic" w:eastAsia="Calibri" w:hAnsi="OpenDyslexic" w:cs="Times New Roman"/>
          <w:sz w:val="28"/>
          <w:szCs w:val="28"/>
        </w:rPr>
      </w:pPr>
      <w:r>
        <w:rPr>
          <w:rFonts w:ascii="OpenDyslexic" w:eastAsia="Calibri" w:hAnsi="OpenDyslexic" w:cs="Times New Roman"/>
          <w:sz w:val="28"/>
          <w:szCs w:val="28"/>
        </w:rPr>
        <w:t>Not because of anything that was accomplished by them</w:t>
      </w:r>
      <w:r w:rsidR="000275D0">
        <w:rPr>
          <w:rFonts w:ascii="OpenDyslexic" w:eastAsia="Calibri" w:hAnsi="OpenDyslexic" w:cs="Times New Roman"/>
          <w:sz w:val="28"/>
          <w:szCs w:val="28"/>
        </w:rPr>
        <w:t>,</w:t>
      </w:r>
      <w:r>
        <w:rPr>
          <w:rFonts w:ascii="OpenDyslexic" w:eastAsia="Calibri" w:hAnsi="OpenDyslexic" w:cs="Times New Roman"/>
          <w:sz w:val="28"/>
          <w:szCs w:val="28"/>
        </w:rPr>
        <w:t xml:space="preserve"> but by what was </w:t>
      </w:r>
      <w:r w:rsidR="00EF6CC0">
        <w:rPr>
          <w:rFonts w:ascii="OpenDyslexic" w:eastAsia="Calibri" w:hAnsi="OpenDyslexic" w:cs="Times New Roman"/>
          <w:sz w:val="28"/>
          <w:szCs w:val="28"/>
        </w:rPr>
        <w:t xml:space="preserve">accomplished by </w:t>
      </w:r>
      <w:r w:rsidR="000275D0">
        <w:rPr>
          <w:rFonts w:ascii="OpenDyslexic" w:eastAsia="Calibri" w:hAnsi="OpenDyslexic" w:cs="Times New Roman"/>
          <w:sz w:val="28"/>
          <w:szCs w:val="28"/>
        </w:rPr>
        <w:t>Jesus</w:t>
      </w:r>
      <w:r w:rsidR="00EF6CC0">
        <w:rPr>
          <w:rFonts w:ascii="OpenDyslexic" w:eastAsia="Calibri" w:hAnsi="OpenDyslexic" w:cs="Times New Roman"/>
          <w:sz w:val="28"/>
          <w:szCs w:val="28"/>
        </w:rPr>
        <w:t xml:space="preserve"> at the cross.</w:t>
      </w:r>
    </w:p>
    <w:p w14:paraId="6605DE8C" w14:textId="77777777" w:rsidR="00F96027" w:rsidRDefault="00F96027" w:rsidP="00CD20BE">
      <w:pPr>
        <w:rPr>
          <w:rFonts w:ascii="OpenDyslexic" w:eastAsia="Calibri" w:hAnsi="OpenDyslexic" w:cs="Times New Roman"/>
          <w:sz w:val="28"/>
          <w:szCs w:val="28"/>
        </w:rPr>
      </w:pPr>
      <w:r>
        <w:rPr>
          <w:rFonts w:ascii="OpenDyslexic" w:eastAsia="Calibri" w:hAnsi="OpenDyslexic" w:cs="Times New Roman"/>
          <w:sz w:val="28"/>
          <w:szCs w:val="28"/>
        </w:rPr>
        <w:t>Where Jesus becomes our high priest.</w:t>
      </w:r>
    </w:p>
    <w:p w14:paraId="5F6486BC" w14:textId="12251153" w:rsidR="00AD74F3" w:rsidRDefault="00F96027"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Where his broken body and shed blood </w:t>
      </w:r>
      <w:r w:rsidR="00E72614">
        <w:rPr>
          <w:rFonts w:ascii="OpenDyslexic" w:eastAsia="Calibri" w:hAnsi="OpenDyslexic" w:cs="Times New Roman"/>
          <w:sz w:val="28"/>
          <w:szCs w:val="28"/>
        </w:rPr>
        <w:t>become all that is needed for wholeness and forgiveness.</w:t>
      </w:r>
      <w:r w:rsidR="00C45E6A">
        <w:rPr>
          <w:rFonts w:ascii="OpenDyslexic" w:eastAsia="Calibri" w:hAnsi="OpenDyslexic" w:cs="Times New Roman"/>
          <w:sz w:val="28"/>
          <w:szCs w:val="28"/>
        </w:rPr>
        <w:t xml:space="preserve"> </w:t>
      </w:r>
    </w:p>
    <w:p w14:paraId="322F8E85" w14:textId="6117E2FB" w:rsidR="00E72614" w:rsidRDefault="00862303" w:rsidP="00CD20BE">
      <w:pPr>
        <w:rPr>
          <w:rFonts w:ascii="OpenDyslexic" w:eastAsia="Calibri" w:hAnsi="OpenDyslexic" w:cs="Times New Roman"/>
          <w:sz w:val="28"/>
          <w:szCs w:val="28"/>
        </w:rPr>
      </w:pPr>
      <w:r>
        <w:rPr>
          <w:rFonts w:ascii="OpenDyslexic" w:eastAsia="Calibri" w:hAnsi="OpenDyslexic" w:cs="Times New Roman"/>
          <w:sz w:val="28"/>
          <w:szCs w:val="28"/>
        </w:rPr>
        <w:t>And so much more.</w:t>
      </w:r>
    </w:p>
    <w:p w14:paraId="7684BAE4" w14:textId="109D71F9" w:rsidR="00862303" w:rsidRDefault="00F41680" w:rsidP="00CD20BE">
      <w:pPr>
        <w:rPr>
          <w:rFonts w:ascii="OpenDyslexic" w:eastAsia="Calibri" w:hAnsi="OpenDyslexic" w:cs="Times New Roman"/>
          <w:sz w:val="28"/>
          <w:szCs w:val="28"/>
        </w:rPr>
      </w:pPr>
      <w:r>
        <w:rPr>
          <w:rFonts w:ascii="OpenDyslexic" w:eastAsia="Calibri" w:hAnsi="OpenDyslexic" w:cs="Times New Roman"/>
          <w:sz w:val="28"/>
          <w:szCs w:val="28"/>
        </w:rPr>
        <w:t xml:space="preserve">The Hymn writer </w:t>
      </w:r>
      <w:r w:rsidR="00F05D3F">
        <w:rPr>
          <w:rFonts w:ascii="OpenDyslexic" w:eastAsia="Calibri" w:hAnsi="OpenDyslexic" w:cs="Times New Roman"/>
          <w:sz w:val="28"/>
          <w:szCs w:val="28"/>
        </w:rPr>
        <w:t>Lewis E Jones wrote these words in 1899</w:t>
      </w:r>
    </w:p>
    <w:p w14:paraId="0011EFEA" w14:textId="3C85E7AE" w:rsidR="00F05D3F" w:rsidRDefault="00AE3490" w:rsidP="00CD20BE">
      <w:pPr>
        <w:rPr>
          <w:rFonts w:ascii="OpenDyslexic" w:eastAsia="Calibri" w:hAnsi="OpenDyslexic" w:cs="Times New Roman"/>
          <w:sz w:val="28"/>
          <w:szCs w:val="28"/>
        </w:rPr>
      </w:pPr>
      <w:r>
        <w:rPr>
          <w:rFonts w:ascii="OpenDyslexic" w:eastAsia="Calibri" w:hAnsi="OpenDyslexic" w:cs="Times New Roman"/>
          <w:sz w:val="28"/>
          <w:szCs w:val="28"/>
        </w:rPr>
        <w:t>He asks the questions</w:t>
      </w:r>
      <w:r w:rsidR="00DA2AED">
        <w:rPr>
          <w:rFonts w:ascii="OpenDyslexic" w:eastAsia="Calibri" w:hAnsi="OpenDyslexic" w:cs="Times New Roman"/>
          <w:sz w:val="28"/>
          <w:szCs w:val="28"/>
        </w:rPr>
        <w:t>…</w:t>
      </w:r>
    </w:p>
    <w:p w14:paraId="77846E1C" w14:textId="02535F3D" w:rsidR="00DA2AED" w:rsidRPr="00803BB6" w:rsidRDefault="00DA2AED" w:rsidP="00CD20BE">
      <w:pPr>
        <w:rPr>
          <w:rFonts w:ascii="OpenDyslexic" w:eastAsia="Calibri" w:hAnsi="OpenDyslexic" w:cs="Times New Roman"/>
          <w:color w:val="215E99" w:themeColor="text2" w:themeTint="BF"/>
          <w:sz w:val="28"/>
          <w:szCs w:val="28"/>
        </w:rPr>
      </w:pPr>
      <w:r w:rsidRPr="00803BB6">
        <w:rPr>
          <w:rFonts w:ascii="OpenDyslexic" w:eastAsia="Calibri" w:hAnsi="OpenDyslexic" w:cs="Times New Roman"/>
          <w:color w:val="215E99" w:themeColor="text2" w:themeTint="BF"/>
          <w:sz w:val="28"/>
          <w:szCs w:val="28"/>
        </w:rPr>
        <w:t>Would you be free from the power of sin?</w:t>
      </w:r>
    </w:p>
    <w:p w14:paraId="72A8049A" w14:textId="48A168B6" w:rsidR="00DA2AED" w:rsidRPr="00803BB6" w:rsidRDefault="00DA2AED" w:rsidP="00CD20BE">
      <w:pPr>
        <w:rPr>
          <w:rFonts w:ascii="OpenDyslexic" w:eastAsia="Calibri" w:hAnsi="OpenDyslexic" w:cs="Times New Roman"/>
          <w:color w:val="215E99" w:themeColor="text2" w:themeTint="BF"/>
          <w:sz w:val="28"/>
          <w:szCs w:val="28"/>
        </w:rPr>
      </w:pPr>
      <w:r w:rsidRPr="00803BB6">
        <w:rPr>
          <w:rFonts w:ascii="OpenDyslexic" w:eastAsia="Calibri" w:hAnsi="OpenDyslexic" w:cs="Times New Roman"/>
          <w:color w:val="215E99" w:themeColor="text2" w:themeTint="BF"/>
          <w:sz w:val="28"/>
          <w:szCs w:val="28"/>
        </w:rPr>
        <w:t xml:space="preserve">Would you </w:t>
      </w:r>
      <w:r w:rsidR="004D7D58" w:rsidRPr="00803BB6">
        <w:rPr>
          <w:rFonts w:ascii="OpenDyslexic" w:eastAsia="Calibri" w:hAnsi="OpenDyslexic" w:cs="Times New Roman"/>
          <w:color w:val="215E99" w:themeColor="text2" w:themeTint="BF"/>
          <w:sz w:val="28"/>
          <w:szCs w:val="28"/>
        </w:rPr>
        <w:t>o’</w:t>
      </w:r>
      <w:r w:rsidRPr="00803BB6">
        <w:rPr>
          <w:rFonts w:ascii="OpenDyslexic" w:eastAsia="Calibri" w:hAnsi="OpenDyslexic" w:cs="Times New Roman"/>
          <w:color w:val="215E99" w:themeColor="text2" w:themeTint="BF"/>
          <w:sz w:val="28"/>
          <w:szCs w:val="28"/>
        </w:rPr>
        <w:t>er evil</w:t>
      </w:r>
      <w:r w:rsidR="004D7D58" w:rsidRPr="00803BB6">
        <w:rPr>
          <w:rFonts w:ascii="OpenDyslexic" w:eastAsia="Calibri" w:hAnsi="OpenDyslexic" w:cs="Times New Roman"/>
          <w:color w:val="215E99" w:themeColor="text2" w:themeTint="BF"/>
          <w:sz w:val="28"/>
          <w:szCs w:val="28"/>
        </w:rPr>
        <w:t xml:space="preserve"> a victory win?</w:t>
      </w:r>
    </w:p>
    <w:p w14:paraId="382EB92A" w14:textId="6D6D9DE3" w:rsidR="004D7D58" w:rsidRPr="00803BB6" w:rsidRDefault="004D7D58" w:rsidP="00CD20BE">
      <w:pPr>
        <w:rPr>
          <w:rFonts w:ascii="OpenDyslexic" w:eastAsia="Calibri" w:hAnsi="OpenDyslexic" w:cs="Times New Roman"/>
          <w:color w:val="215E99" w:themeColor="text2" w:themeTint="BF"/>
          <w:sz w:val="28"/>
          <w:szCs w:val="28"/>
        </w:rPr>
      </w:pPr>
      <w:r w:rsidRPr="00803BB6">
        <w:rPr>
          <w:rFonts w:ascii="OpenDyslexic" w:eastAsia="Calibri" w:hAnsi="OpenDyslexic" w:cs="Times New Roman"/>
          <w:color w:val="215E99" w:themeColor="text2" w:themeTint="BF"/>
          <w:sz w:val="28"/>
          <w:szCs w:val="28"/>
        </w:rPr>
        <w:t>Would you be free from your passion and pride?</w:t>
      </w:r>
    </w:p>
    <w:p w14:paraId="517276EB" w14:textId="7D0D7DF1" w:rsidR="00E73566" w:rsidRPr="00803BB6" w:rsidRDefault="00E73566" w:rsidP="00CD20BE">
      <w:pPr>
        <w:rPr>
          <w:rFonts w:ascii="OpenDyslexic" w:eastAsia="Calibri" w:hAnsi="OpenDyslexic" w:cs="Times New Roman"/>
          <w:color w:val="215E99" w:themeColor="text2" w:themeTint="BF"/>
          <w:sz w:val="28"/>
          <w:szCs w:val="28"/>
        </w:rPr>
      </w:pPr>
      <w:r w:rsidRPr="00803BB6">
        <w:rPr>
          <w:rFonts w:ascii="OpenDyslexic" w:eastAsia="Calibri" w:hAnsi="OpenDyslexic" w:cs="Times New Roman"/>
          <w:color w:val="215E99" w:themeColor="text2" w:themeTint="BF"/>
          <w:sz w:val="28"/>
          <w:szCs w:val="28"/>
        </w:rPr>
        <w:t>Would you be whiter, much whiter than snow?</w:t>
      </w:r>
    </w:p>
    <w:p w14:paraId="1006BBF6" w14:textId="57C63D70" w:rsidR="00CA7CA3" w:rsidRPr="00803BB6" w:rsidRDefault="00CA7CA3" w:rsidP="00CD20BE">
      <w:pPr>
        <w:rPr>
          <w:rFonts w:ascii="OpenDyslexic" w:eastAsia="Calibri" w:hAnsi="OpenDyslexic" w:cs="Times New Roman"/>
          <w:color w:val="215E99" w:themeColor="text2" w:themeTint="BF"/>
          <w:sz w:val="28"/>
          <w:szCs w:val="28"/>
        </w:rPr>
      </w:pPr>
      <w:r w:rsidRPr="00803BB6">
        <w:rPr>
          <w:rFonts w:ascii="OpenDyslexic" w:eastAsia="Calibri" w:hAnsi="OpenDyslexic" w:cs="Times New Roman"/>
          <w:color w:val="215E99" w:themeColor="text2" w:themeTint="BF"/>
          <w:sz w:val="28"/>
          <w:szCs w:val="28"/>
        </w:rPr>
        <w:t>Would you do service for Jesus</w:t>
      </w:r>
      <w:r w:rsidR="00D95958">
        <w:rPr>
          <w:rFonts w:ascii="OpenDyslexic" w:eastAsia="Calibri" w:hAnsi="OpenDyslexic" w:cs="Times New Roman"/>
          <w:color w:val="215E99" w:themeColor="text2" w:themeTint="BF"/>
          <w:sz w:val="28"/>
          <w:szCs w:val="28"/>
        </w:rPr>
        <w:t>,</w:t>
      </w:r>
      <w:r w:rsidRPr="00803BB6">
        <w:rPr>
          <w:rFonts w:ascii="OpenDyslexic" w:eastAsia="Calibri" w:hAnsi="OpenDyslexic" w:cs="Times New Roman"/>
          <w:color w:val="215E99" w:themeColor="text2" w:themeTint="BF"/>
          <w:sz w:val="28"/>
          <w:szCs w:val="28"/>
        </w:rPr>
        <w:t xml:space="preserve"> your King?</w:t>
      </w:r>
    </w:p>
    <w:p w14:paraId="7BE8D7B4" w14:textId="06436AF8" w:rsidR="00CA7CA3" w:rsidRDefault="009B58EB" w:rsidP="00CD20BE">
      <w:pPr>
        <w:rPr>
          <w:rFonts w:ascii="OpenDyslexic" w:eastAsia="Calibri" w:hAnsi="OpenDyslexic" w:cs="Times New Roman"/>
          <w:color w:val="215E99" w:themeColor="text2" w:themeTint="BF"/>
          <w:sz w:val="28"/>
          <w:szCs w:val="28"/>
        </w:rPr>
      </w:pPr>
      <w:r>
        <w:rPr>
          <w:rFonts w:ascii="OpenDyslexic" w:eastAsia="Calibri" w:hAnsi="OpenDyslexic" w:cs="Times New Roman"/>
          <w:sz w:val="28"/>
          <w:szCs w:val="28"/>
        </w:rPr>
        <w:t>And the refrain is</w:t>
      </w:r>
      <w:r w:rsidR="00803BB6">
        <w:rPr>
          <w:rFonts w:ascii="OpenDyslexic" w:eastAsia="Calibri" w:hAnsi="OpenDyslexic" w:cs="Times New Roman"/>
          <w:sz w:val="28"/>
          <w:szCs w:val="28"/>
        </w:rPr>
        <w:t>:</w:t>
      </w:r>
      <w:r>
        <w:rPr>
          <w:rFonts w:ascii="OpenDyslexic" w:eastAsia="Calibri" w:hAnsi="OpenDyslexic" w:cs="Times New Roman"/>
          <w:sz w:val="28"/>
          <w:szCs w:val="28"/>
        </w:rPr>
        <w:t xml:space="preserve"> </w:t>
      </w:r>
      <w:r w:rsidR="00803BB6" w:rsidRPr="00803BB6">
        <w:rPr>
          <w:rFonts w:ascii="OpenDyslexic" w:eastAsia="Calibri" w:hAnsi="OpenDyslexic" w:cs="Times New Roman"/>
          <w:color w:val="215E99" w:themeColor="text2" w:themeTint="BF"/>
          <w:sz w:val="28"/>
          <w:szCs w:val="28"/>
        </w:rPr>
        <w:t>“</w:t>
      </w:r>
      <w:r w:rsidRPr="00803BB6">
        <w:rPr>
          <w:rFonts w:ascii="OpenDyslexic" w:eastAsia="Calibri" w:hAnsi="OpenDyslexic" w:cs="Times New Roman"/>
          <w:color w:val="215E99" w:themeColor="text2" w:themeTint="BF"/>
          <w:sz w:val="28"/>
          <w:szCs w:val="28"/>
        </w:rPr>
        <w:t>There is power, power</w:t>
      </w:r>
      <w:r w:rsidR="00803BB6" w:rsidRPr="00803BB6">
        <w:rPr>
          <w:rFonts w:ascii="OpenDyslexic" w:eastAsia="Calibri" w:hAnsi="OpenDyslexic" w:cs="Times New Roman"/>
          <w:color w:val="215E99" w:themeColor="text2" w:themeTint="BF"/>
          <w:sz w:val="28"/>
          <w:szCs w:val="28"/>
        </w:rPr>
        <w:t>,</w:t>
      </w:r>
      <w:r w:rsidRPr="00803BB6">
        <w:rPr>
          <w:rFonts w:ascii="OpenDyslexic" w:eastAsia="Calibri" w:hAnsi="OpenDyslexic" w:cs="Times New Roman"/>
          <w:color w:val="215E99" w:themeColor="text2" w:themeTint="BF"/>
          <w:sz w:val="28"/>
          <w:szCs w:val="28"/>
        </w:rPr>
        <w:t xml:space="preserve"> </w:t>
      </w:r>
      <w:r w:rsidR="00762110">
        <w:rPr>
          <w:rFonts w:ascii="OpenDyslexic" w:eastAsia="Calibri" w:hAnsi="OpenDyslexic" w:cs="Times New Roman"/>
          <w:color w:val="215E99" w:themeColor="text2" w:themeTint="BF"/>
          <w:sz w:val="28"/>
          <w:szCs w:val="28"/>
        </w:rPr>
        <w:t>wonder-working</w:t>
      </w:r>
      <w:r w:rsidRPr="00803BB6">
        <w:rPr>
          <w:rFonts w:ascii="OpenDyslexic" w:eastAsia="Calibri" w:hAnsi="OpenDyslexic" w:cs="Times New Roman"/>
          <w:color w:val="215E99" w:themeColor="text2" w:themeTint="BF"/>
          <w:sz w:val="28"/>
          <w:szCs w:val="28"/>
        </w:rPr>
        <w:t xml:space="preserve"> power</w:t>
      </w:r>
      <w:r w:rsidR="00803BB6" w:rsidRPr="00803BB6">
        <w:rPr>
          <w:rFonts w:ascii="OpenDyslexic" w:eastAsia="Calibri" w:hAnsi="OpenDyslexic" w:cs="Times New Roman"/>
          <w:color w:val="215E99" w:themeColor="text2" w:themeTint="BF"/>
          <w:sz w:val="28"/>
          <w:szCs w:val="28"/>
        </w:rPr>
        <w:t xml:space="preserve"> in the blood of the lamb, there is power, power, </w:t>
      </w:r>
      <w:r w:rsidR="00762110">
        <w:rPr>
          <w:rFonts w:ascii="OpenDyslexic" w:eastAsia="Calibri" w:hAnsi="OpenDyslexic" w:cs="Times New Roman"/>
          <w:color w:val="215E99" w:themeColor="text2" w:themeTint="BF"/>
          <w:sz w:val="28"/>
          <w:szCs w:val="28"/>
        </w:rPr>
        <w:t>wonder-working</w:t>
      </w:r>
      <w:r w:rsidR="00803BB6" w:rsidRPr="00803BB6">
        <w:rPr>
          <w:rFonts w:ascii="OpenDyslexic" w:eastAsia="Calibri" w:hAnsi="OpenDyslexic" w:cs="Times New Roman"/>
          <w:color w:val="215E99" w:themeColor="text2" w:themeTint="BF"/>
          <w:sz w:val="28"/>
          <w:szCs w:val="28"/>
        </w:rPr>
        <w:t xml:space="preserve"> power in the precious blood of the lamb.”</w:t>
      </w:r>
    </w:p>
    <w:p w14:paraId="68C0E96F" w14:textId="5B089343" w:rsidR="006E329D" w:rsidRDefault="006E368D" w:rsidP="00CD20BE">
      <w:pPr>
        <w:rPr>
          <w:rFonts w:ascii="OpenDyslexic" w:eastAsia="Calibri" w:hAnsi="OpenDyslexic" w:cs="Times New Roman"/>
          <w:sz w:val="28"/>
          <w:szCs w:val="28"/>
        </w:rPr>
      </w:pPr>
      <w:r w:rsidRPr="006E368D">
        <w:rPr>
          <w:rFonts w:ascii="OpenDyslexic" w:eastAsia="Calibri" w:hAnsi="OpenDyslexic" w:cs="Times New Roman"/>
          <w:sz w:val="28"/>
          <w:szCs w:val="28"/>
        </w:rPr>
        <w:lastRenderedPageBreak/>
        <w:t>How did something that was born in such</w:t>
      </w:r>
      <w:r>
        <w:rPr>
          <w:rFonts w:ascii="OpenDyslexic" w:eastAsia="Calibri" w:hAnsi="OpenDyslexic" w:cs="Times New Roman"/>
          <w:sz w:val="28"/>
          <w:szCs w:val="28"/>
        </w:rPr>
        <w:t xml:space="preserve"> simplicity</w:t>
      </w:r>
      <w:r w:rsidR="006E329D">
        <w:rPr>
          <w:rFonts w:ascii="OpenDyslexic" w:eastAsia="Calibri" w:hAnsi="OpenDyslexic" w:cs="Times New Roman"/>
          <w:sz w:val="28"/>
          <w:szCs w:val="28"/>
        </w:rPr>
        <w:t xml:space="preserve"> become a battleground for believers?</w:t>
      </w:r>
    </w:p>
    <w:p w14:paraId="3E86F830" w14:textId="57E86D16" w:rsidR="00DE7709" w:rsidRDefault="00DE7709" w:rsidP="00CD20BE">
      <w:pPr>
        <w:rPr>
          <w:rFonts w:ascii="OpenDyslexic" w:eastAsia="Calibri" w:hAnsi="OpenDyslexic" w:cs="Times New Roman"/>
          <w:sz w:val="28"/>
          <w:szCs w:val="28"/>
        </w:rPr>
      </w:pPr>
      <w:r>
        <w:rPr>
          <w:rFonts w:ascii="OpenDyslexic" w:eastAsia="Calibri" w:hAnsi="OpenDyslexic" w:cs="Times New Roman"/>
          <w:sz w:val="28"/>
          <w:szCs w:val="28"/>
        </w:rPr>
        <w:t>How did we complicate things</w:t>
      </w:r>
      <w:r w:rsidR="00023E46">
        <w:rPr>
          <w:rFonts w:ascii="OpenDyslexic" w:eastAsia="Calibri" w:hAnsi="OpenDyslexic" w:cs="Times New Roman"/>
          <w:sz w:val="28"/>
          <w:szCs w:val="28"/>
        </w:rPr>
        <w:t xml:space="preserve"> so much</w:t>
      </w:r>
      <w:r w:rsidR="0076198B">
        <w:rPr>
          <w:rFonts w:ascii="OpenDyslexic" w:eastAsia="Calibri" w:hAnsi="OpenDyslexic" w:cs="Times New Roman"/>
          <w:sz w:val="28"/>
          <w:szCs w:val="28"/>
        </w:rPr>
        <w:t>?</w:t>
      </w:r>
    </w:p>
    <w:p w14:paraId="4D07FE52" w14:textId="19017EC2" w:rsidR="00F54E6E" w:rsidRDefault="007D029F" w:rsidP="00CD20BE">
      <w:pPr>
        <w:rPr>
          <w:rFonts w:ascii="OpenDyslexic" w:eastAsia="Calibri" w:hAnsi="OpenDyslexic" w:cs="Times New Roman"/>
          <w:sz w:val="28"/>
          <w:szCs w:val="28"/>
        </w:rPr>
      </w:pPr>
      <w:r>
        <w:rPr>
          <w:rFonts w:ascii="OpenDyslexic" w:eastAsia="Calibri" w:hAnsi="OpenDyslexic" w:cs="Times New Roman"/>
          <w:sz w:val="28"/>
          <w:szCs w:val="28"/>
        </w:rPr>
        <w:t>The apostle Paul</w:t>
      </w:r>
      <w:r w:rsidR="00F54E6E">
        <w:rPr>
          <w:rFonts w:ascii="OpenDyslexic" w:eastAsia="Calibri" w:hAnsi="OpenDyslexic" w:cs="Times New Roman"/>
          <w:sz w:val="28"/>
          <w:szCs w:val="28"/>
        </w:rPr>
        <w:t>,</w:t>
      </w:r>
      <w:r>
        <w:rPr>
          <w:rFonts w:ascii="OpenDyslexic" w:eastAsia="Calibri" w:hAnsi="OpenDyslexic" w:cs="Times New Roman"/>
          <w:sz w:val="28"/>
          <w:szCs w:val="28"/>
        </w:rPr>
        <w:t xml:space="preserve"> I think</w:t>
      </w:r>
      <w:r w:rsidR="00F54E6E">
        <w:rPr>
          <w:rFonts w:ascii="OpenDyslexic" w:eastAsia="Calibri" w:hAnsi="OpenDyslexic" w:cs="Times New Roman"/>
          <w:sz w:val="28"/>
          <w:szCs w:val="28"/>
        </w:rPr>
        <w:t>,</w:t>
      </w:r>
      <w:r>
        <w:rPr>
          <w:rFonts w:ascii="OpenDyslexic" w:eastAsia="Calibri" w:hAnsi="OpenDyslexic" w:cs="Times New Roman"/>
          <w:sz w:val="28"/>
          <w:szCs w:val="28"/>
        </w:rPr>
        <w:t xml:space="preserve"> gives us an insight </w:t>
      </w:r>
      <w:r w:rsidR="006C38C3">
        <w:rPr>
          <w:rFonts w:ascii="OpenDyslexic" w:eastAsia="Calibri" w:hAnsi="OpenDyslexic" w:cs="Times New Roman"/>
          <w:sz w:val="28"/>
          <w:szCs w:val="28"/>
        </w:rPr>
        <w:t>into</w:t>
      </w:r>
      <w:r>
        <w:rPr>
          <w:rFonts w:ascii="OpenDyslexic" w:eastAsia="Calibri" w:hAnsi="OpenDyslexic" w:cs="Times New Roman"/>
          <w:sz w:val="28"/>
          <w:szCs w:val="28"/>
        </w:rPr>
        <w:t xml:space="preserve"> how this simple act of remembrance </w:t>
      </w:r>
      <w:r w:rsidR="00F54E6E">
        <w:rPr>
          <w:rFonts w:ascii="OpenDyslexic" w:eastAsia="Calibri" w:hAnsi="OpenDyslexic" w:cs="Times New Roman"/>
          <w:sz w:val="28"/>
          <w:szCs w:val="28"/>
        </w:rPr>
        <w:t>was practised by the early church.</w:t>
      </w:r>
      <w:r w:rsidR="0076198B">
        <w:rPr>
          <w:rFonts w:ascii="OpenDyslexic" w:eastAsia="Calibri" w:hAnsi="OpenDyslexic" w:cs="Times New Roman"/>
          <w:sz w:val="28"/>
          <w:szCs w:val="28"/>
        </w:rPr>
        <w:t xml:space="preserve"> And messed up…</w:t>
      </w:r>
      <w:r w:rsidR="001E2077">
        <w:rPr>
          <w:rFonts w:ascii="OpenDyslexic" w:eastAsia="Calibri" w:hAnsi="OpenDyslexic" w:cs="Times New Roman"/>
          <w:sz w:val="28"/>
          <w:szCs w:val="28"/>
        </w:rPr>
        <w:t xml:space="preserve"> and courageously corrected.</w:t>
      </w:r>
    </w:p>
    <w:p w14:paraId="6ABBC5B1" w14:textId="30113FDB" w:rsidR="006E368D" w:rsidRDefault="006C38C3" w:rsidP="00CD20BE">
      <w:pPr>
        <w:rPr>
          <w:rFonts w:ascii="OpenDyslexic" w:eastAsia="Calibri" w:hAnsi="OpenDyslexic" w:cs="Times New Roman"/>
          <w:sz w:val="28"/>
          <w:szCs w:val="28"/>
        </w:rPr>
      </w:pPr>
      <w:r>
        <w:rPr>
          <w:rFonts w:ascii="OpenDyslexic" w:eastAsia="Calibri" w:hAnsi="OpenDyslexic" w:cs="Times New Roman"/>
          <w:sz w:val="28"/>
          <w:szCs w:val="28"/>
        </w:rPr>
        <w:t>1 Corinthians 11</w:t>
      </w:r>
      <w:r w:rsidR="00F34125">
        <w:rPr>
          <w:rFonts w:ascii="OpenDyslexic" w:eastAsia="Calibri" w:hAnsi="OpenDyslexic" w:cs="Times New Roman"/>
          <w:sz w:val="28"/>
          <w:szCs w:val="28"/>
        </w:rPr>
        <w:t>:17-26</w:t>
      </w:r>
      <w:r>
        <w:rPr>
          <w:rFonts w:ascii="OpenDyslexic" w:eastAsia="Calibri" w:hAnsi="OpenDyslexic" w:cs="Times New Roman"/>
          <w:sz w:val="28"/>
          <w:szCs w:val="28"/>
        </w:rPr>
        <w:t xml:space="preserve"> we know it so well</w:t>
      </w:r>
      <w:r w:rsidR="003E196D">
        <w:rPr>
          <w:rFonts w:ascii="OpenDyslexic" w:eastAsia="Calibri" w:hAnsi="OpenDyslexic" w:cs="Times New Roman"/>
          <w:sz w:val="28"/>
          <w:szCs w:val="28"/>
        </w:rPr>
        <w:t>…</w:t>
      </w:r>
    </w:p>
    <w:p w14:paraId="04BE1BE6" w14:textId="0B0A26FA" w:rsidR="00933554" w:rsidRPr="00933554" w:rsidRDefault="00933554" w:rsidP="00933554">
      <w:pPr>
        <w:rPr>
          <w:rFonts w:ascii="OpenDyslexic" w:eastAsia="Calibri" w:hAnsi="OpenDyslexic" w:cs="Times New Roman"/>
          <w:color w:val="C00000"/>
          <w:sz w:val="28"/>
          <w:szCs w:val="28"/>
        </w:rPr>
      </w:pPr>
      <w:r w:rsidRPr="00933554">
        <w:rPr>
          <w:rFonts w:ascii="OpenDyslexic" w:eastAsia="Calibri" w:hAnsi="OpenDyslexic" w:cs="Times New Roman"/>
          <w:color w:val="C00000"/>
          <w:sz w:val="28"/>
          <w:szCs w:val="28"/>
        </w:rPr>
        <w:t>“In the following directives I have no praise for you, for your meetings do more harm than good. In the first place, I hear that when you come together as a church, there are divisions among you, and to some extent I believe it. No doubt there have to be differences among you to show which of you have God’s approval. So then, when you come together, it is not the Lord’s Supper you eat, for when you are eating, some of you go ahead with your own private suppers. As a result, one person remains hungry and another gets drunk. Don’t you have homes to eat and drink in? Or do you despise the church of God by humiliating those who have nothing? What shall I say to you? Shall I praise you? Certainly not in this matter!</w:t>
      </w:r>
    </w:p>
    <w:p w14:paraId="0C40FE61" w14:textId="4A9D1461" w:rsidR="00933554" w:rsidRDefault="00933554" w:rsidP="00933554">
      <w:pPr>
        <w:rPr>
          <w:rFonts w:ascii="OpenDyslexic" w:eastAsia="Calibri" w:hAnsi="OpenDyslexic" w:cs="Times New Roman"/>
          <w:color w:val="C00000"/>
          <w:sz w:val="28"/>
          <w:szCs w:val="28"/>
        </w:rPr>
      </w:pPr>
      <w:r w:rsidRPr="00933554">
        <w:rPr>
          <w:rFonts w:ascii="OpenDyslexic" w:eastAsia="Calibri" w:hAnsi="OpenDyslexic" w:cs="Times New Roman"/>
          <w:color w:val="C00000"/>
          <w:sz w:val="28"/>
          <w:szCs w:val="28"/>
        </w:rPr>
        <w:t xml:space="preserve">For I received from the Lord what I also passed on to you: The Lord Jesus, on the night he was betrayed, took bread, and when he had given thanks, he broke it and said, “This is my body, which is for you; do this in remembrance of me.” In the same way, after supper he took the cup, saying, “This cup is the new covenant in my blood; do this, whenever you drink it, in remembrance of </w:t>
      </w:r>
      <w:r w:rsidRPr="00933554">
        <w:rPr>
          <w:rFonts w:ascii="OpenDyslexic" w:eastAsia="Calibri" w:hAnsi="OpenDyslexic" w:cs="Times New Roman"/>
          <w:color w:val="C00000"/>
          <w:sz w:val="28"/>
          <w:szCs w:val="28"/>
        </w:rPr>
        <w:lastRenderedPageBreak/>
        <w:t>me.” For whenever you eat this bread and drink this cup, you proclaim the Lord’s death until he comes.”</w:t>
      </w:r>
    </w:p>
    <w:p w14:paraId="3A3CE695" w14:textId="3FE7BD0D" w:rsidR="00F34125" w:rsidRDefault="00192ED9"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I would encourage you to read the passage again </w:t>
      </w:r>
      <w:r w:rsidR="00E147DD">
        <w:rPr>
          <w:rFonts w:ascii="OpenDyslexic" w:eastAsia="Calibri" w:hAnsi="OpenDyslexic" w:cs="Times New Roman"/>
          <w:sz w:val="28"/>
          <w:szCs w:val="28"/>
        </w:rPr>
        <w:t xml:space="preserve">from </w:t>
      </w:r>
      <w:r w:rsidR="006C3E3C">
        <w:rPr>
          <w:rFonts w:ascii="OpenDyslexic" w:eastAsia="Calibri" w:hAnsi="OpenDyslexic" w:cs="Times New Roman"/>
          <w:sz w:val="28"/>
          <w:szCs w:val="28"/>
        </w:rPr>
        <w:t>1 Cor 11:</w:t>
      </w:r>
      <w:r w:rsidR="00E147DD">
        <w:rPr>
          <w:rFonts w:ascii="OpenDyslexic" w:eastAsia="Calibri" w:hAnsi="OpenDyslexic" w:cs="Times New Roman"/>
          <w:sz w:val="28"/>
          <w:szCs w:val="28"/>
        </w:rPr>
        <w:t>17-34</w:t>
      </w:r>
      <w:r w:rsidR="003A10B4">
        <w:rPr>
          <w:rFonts w:ascii="OpenDyslexic" w:eastAsia="Calibri" w:hAnsi="OpenDyslexic" w:cs="Times New Roman"/>
          <w:sz w:val="28"/>
          <w:szCs w:val="28"/>
        </w:rPr>
        <w:t xml:space="preserve"> in your own time.</w:t>
      </w:r>
    </w:p>
    <w:p w14:paraId="5EC6922E" w14:textId="4DA88CEC" w:rsidR="00AD076A" w:rsidRDefault="00AD076A"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The last verse of </w:t>
      </w:r>
      <w:r w:rsidR="006C3E3C">
        <w:rPr>
          <w:rFonts w:ascii="OpenDyslexic" w:eastAsia="Calibri" w:hAnsi="OpenDyslexic" w:cs="Times New Roman"/>
          <w:sz w:val="28"/>
          <w:szCs w:val="28"/>
        </w:rPr>
        <w:t xml:space="preserve">today’s </w:t>
      </w:r>
      <w:r>
        <w:rPr>
          <w:rFonts w:ascii="OpenDyslexic" w:eastAsia="Calibri" w:hAnsi="OpenDyslexic" w:cs="Times New Roman"/>
          <w:sz w:val="28"/>
          <w:szCs w:val="28"/>
        </w:rPr>
        <w:t xml:space="preserve">text </w:t>
      </w:r>
      <w:r w:rsidR="00E21CC4">
        <w:rPr>
          <w:rFonts w:ascii="OpenDyslexic" w:eastAsia="Calibri" w:hAnsi="OpenDyslexic" w:cs="Times New Roman"/>
          <w:sz w:val="28"/>
          <w:szCs w:val="28"/>
        </w:rPr>
        <w:t xml:space="preserve">v26 demonstrates one of the valued </w:t>
      </w:r>
      <w:r w:rsidR="00477EBE">
        <w:rPr>
          <w:rFonts w:ascii="OpenDyslexic" w:eastAsia="Calibri" w:hAnsi="OpenDyslexic" w:cs="Times New Roman"/>
          <w:sz w:val="28"/>
          <w:szCs w:val="28"/>
        </w:rPr>
        <w:t>‘</w:t>
      </w:r>
      <w:r w:rsidR="00E21CC4">
        <w:rPr>
          <w:rFonts w:ascii="OpenDyslexic" w:eastAsia="Calibri" w:hAnsi="OpenDyslexic" w:cs="Times New Roman"/>
          <w:sz w:val="28"/>
          <w:szCs w:val="28"/>
        </w:rPr>
        <w:t>togethering</w:t>
      </w:r>
      <w:r w:rsidR="00477EBE">
        <w:rPr>
          <w:rFonts w:ascii="OpenDyslexic" w:eastAsia="Calibri" w:hAnsi="OpenDyslexic" w:cs="Times New Roman"/>
          <w:sz w:val="28"/>
          <w:szCs w:val="28"/>
        </w:rPr>
        <w:t>’</w:t>
      </w:r>
      <w:r w:rsidR="00E21CC4">
        <w:rPr>
          <w:rFonts w:ascii="OpenDyslexic" w:eastAsia="Calibri" w:hAnsi="OpenDyslexic" w:cs="Times New Roman"/>
          <w:sz w:val="28"/>
          <w:szCs w:val="28"/>
        </w:rPr>
        <w:t xml:space="preserve"> text</w:t>
      </w:r>
      <w:r w:rsidR="00360B08">
        <w:rPr>
          <w:rFonts w:ascii="OpenDyslexic" w:eastAsia="Calibri" w:hAnsi="OpenDyslexic" w:cs="Times New Roman"/>
          <w:sz w:val="28"/>
          <w:szCs w:val="28"/>
        </w:rPr>
        <w:t>s of the New Testament.</w:t>
      </w:r>
    </w:p>
    <w:p w14:paraId="67FE23AC" w14:textId="350EA0F4" w:rsidR="00360B08" w:rsidRDefault="00360B08"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After what can only be described as a </w:t>
      </w:r>
      <w:r w:rsidR="007B1048">
        <w:rPr>
          <w:rFonts w:ascii="OpenDyslexic" w:eastAsia="Calibri" w:hAnsi="OpenDyslexic" w:cs="Times New Roman"/>
          <w:sz w:val="28"/>
          <w:szCs w:val="28"/>
        </w:rPr>
        <w:t>charged</w:t>
      </w:r>
      <w:r w:rsidR="001760F5">
        <w:rPr>
          <w:rFonts w:ascii="OpenDyslexic" w:eastAsia="Calibri" w:hAnsi="OpenDyslexic" w:cs="Times New Roman"/>
          <w:sz w:val="28"/>
          <w:szCs w:val="28"/>
        </w:rPr>
        <w:t xml:space="preserve"> and emotional</w:t>
      </w:r>
      <w:r w:rsidR="007B1048">
        <w:rPr>
          <w:rFonts w:ascii="OpenDyslexic" w:eastAsia="Calibri" w:hAnsi="OpenDyslexic" w:cs="Times New Roman"/>
          <w:sz w:val="28"/>
          <w:szCs w:val="28"/>
        </w:rPr>
        <w:t xml:space="preserve"> gathering.</w:t>
      </w:r>
    </w:p>
    <w:p w14:paraId="57E94881" w14:textId="6B34F1CF" w:rsidR="007B1048" w:rsidRDefault="007B1048" w:rsidP="00933554">
      <w:pPr>
        <w:rPr>
          <w:rFonts w:ascii="OpenDyslexic" w:eastAsia="Calibri" w:hAnsi="OpenDyslexic" w:cs="Times New Roman"/>
          <w:sz w:val="28"/>
          <w:szCs w:val="28"/>
        </w:rPr>
      </w:pPr>
      <w:r>
        <w:rPr>
          <w:rFonts w:ascii="OpenDyslexic" w:eastAsia="Calibri" w:hAnsi="OpenDyslexic" w:cs="Times New Roman"/>
          <w:sz w:val="28"/>
          <w:szCs w:val="28"/>
        </w:rPr>
        <w:t>It says they sang a hymn.</w:t>
      </w:r>
    </w:p>
    <w:p w14:paraId="12C0FD7A" w14:textId="43A93238" w:rsidR="007B1048" w:rsidRDefault="001C5E7B" w:rsidP="00933554">
      <w:pPr>
        <w:rPr>
          <w:rFonts w:ascii="OpenDyslexic" w:eastAsia="Calibri" w:hAnsi="OpenDyslexic" w:cs="Times New Roman"/>
          <w:sz w:val="28"/>
          <w:szCs w:val="28"/>
        </w:rPr>
      </w:pPr>
      <w:r>
        <w:rPr>
          <w:rFonts w:ascii="OpenDyslexic" w:eastAsia="Calibri" w:hAnsi="OpenDyslexic" w:cs="Times New Roman"/>
          <w:sz w:val="28"/>
          <w:szCs w:val="28"/>
        </w:rPr>
        <w:t>They poured out in s</w:t>
      </w:r>
      <w:r w:rsidR="00C4169B">
        <w:rPr>
          <w:rFonts w:ascii="OpenDyslexic" w:eastAsia="Calibri" w:hAnsi="OpenDyslexic" w:cs="Times New Roman"/>
          <w:sz w:val="28"/>
          <w:szCs w:val="28"/>
        </w:rPr>
        <w:t>ung</w:t>
      </w:r>
      <w:r>
        <w:rPr>
          <w:rFonts w:ascii="OpenDyslexic" w:eastAsia="Calibri" w:hAnsi="OpenDyslexic" w:cs="Times New Roman"/>
          <w:sz w:val="28"/>
          <w:szCs w:val="28"/>
        </w:rPr>
        <w:t xml:space="preserve"> words, possibly a Psalm</w:t>
      </w:r>
      <w:r w:rsidR="005C7E93">
        <w:rPr>
          <w:rFonts w:ascii="OpenDyslexic" w:eastAsia="Calibri" w:hAnsi="OpenDyslexic" w:cs="Times New Roman"/>
          <w:sz w:val="28"/>
          <w:szCs w:val="28"/>
        </w:rPr>
        <w:t>,</w:t>
      </w:r>
      <w:r w:rsidR="003F7641">
        <w:rPr>
          <w:rFonts w:ascii="OpenDyslexic" w:eastAsia="Calibri" w:hAnsi="OpenDyslexic" w:cs="Times New Roman"/>
          <w:sz w:val="28"/>
          <w:szCs w:val="28"/>
        </w:rPr>
        <w:t xml:space="preserve"> the</w:t>
      </w:r>
      <w:r w:rsidR="005C7E93">
        <w:rPr>
          <w:rFonts w:ascii="OpenDyslexic" w:eastAsia="Calibri" w:hAnsi="OpenDyslexic" w:cs="Times New Roman"/>
          <w:sz w:val="28"/>
          <w:szCs w:val="28"/>
        </w:rPr>
        <w:t xml:space="preserve">ir </w:t>
      </w:r>
      <w:r w:rsidR="003F7641">
        <w:rPr>
          <w:rFonts w:ascii="OpenDyslexic" w:eastAsia="Calibri" w:hAnsi="OpenDyslexic" w:cs="Times New Roman"/>
          <w:sz w:val="28"/>
          <w:szCs w:val="28"/>
        </w:rPr>
        <w:t xml:space="preserve">hearts to God the Father, who had revealed </w:t>
      </w:r>
      <w:r w:rsidR="00C4169B">
        <w:rPr>
          <w:rFonts w:ascii="OpenDyslexic" w:eastAsia="Calibri" w:hAnsi="OpenDyslexic" w:cs="Times New Roman"/>
          <w:sz w:val="28"/>
          <w:szCs w:val="28"/>
        </w:rPr>
        <w:t>Himself</w:t>
      </w:r>
      <w:r w:rsidR="003F7641">
        <w:rPr>
          <w:rFonts w:ascii="OpenDyslexic" w:eastAsia="Calibri" w:hAnsi="OpenDyslexic" w:cs="Times New Roman"/>
          <w:sz w:val="28"/>
          <w:szCs w:val="28"/>
        </w:rPr>
        <w:t xml:space="preserve"> to each one of them, even the betrayer</w:t>
      </w:r>
      <w:r w:rsidR="005C7E93">
        <w:rPr>
          <w:rFonts w:ascii="OpenDyslexic" w:eastAsia="Calibri" w:hAnsi="OpenDyslexic" w:cs="Times New Roman"/>
          <w:sz w:val="28"/>
          <w:szCs w:val="28"/>
        </w:rPr>
        <w:t>,</w:t>
      </w:r>
      <w:r w:rsidR="00C4169B">
        <w:rPr>
          <w:rFonts w:ascii="OpenDyslexic" w:eastAsia="Calibri" w:hAnsi="OpenDyslexic" w:cs="Times New Roman"/>
          <w:sz w:val="28"/>
          <w:szCs w:val="28"/>
        </w:rPr>
        <w:t xml:space="preserve"> through His Son Jesus.</w:t>
      </w:r>
    </w:p>
    <w:p w14:paraId="48E8056E" w14:textId="2A86A9AE" w:rsidR="00477EBE" w:rsidRDefault="00477EBE" w:rsidP="00933554">
      <w:pPr>
        <w:rPr>
          <w:rFonts w:ascii="OpenDyslexic" w:eastAsia="Calibri" w:hAnsi="OpenDyslexic" w:cs="Times New Roman"/>
          <w:sz w:val="28"/>
          <w:szCs w:val="28"/>
        </w:rPr>
      </w:pPr>
      <w:r>
        <w:rPr>
          <w:rFonts w:ascii="OpenDyslexic" w:eastAsia="Calibri" w:hAnsi="OpenDyslexic" w:cs="Times New Roman"/>
          <w:sz w:val="28"/>
          <w:szCs w:val="28"/>
        </w:rPr>
        <w:t>Whilst this unity they shared together</w:t>
      </w:r>
      <w:r w:rsidR="005E0BF8">
        <w:rPr>
          <w:rFonts w:ascii="OpenDyslexic" w:eastAsia="Calibri" w:hAnsi="OpenDyslexic" w:cs="Times New Roman"/>
          <w:sz w:val="28"/>
          <w:szCs w:val="28"/>
        </w:rPr>
        <w:t>,</w:t>
      </w:r>
      <w:r>
        <w:rPr>
          <w:rFonts w:ascii="OpenDyslexic" w:eastAsia="Calibri" w:hAnsi="OpenDyslexic" w:cs="Times New Roman"/>
          <w:sz w:val="28"/>
          <w:szCs w:val="28"/>
        </w:rPr>
        <w:t xml:space="preserve"> in song</w:t>
      </w:r>
      <w:r w:rsidR="009C17CA">
        <w:rPr>
          <w:rFonts w:ascii="OpenDyslexic" w:eastAsia="Calibri" w:hAnsi="OpenDyslexic" w:cs="Times New Roman"/>
          <w:sz w:val="28"/>
          <w:szCs w:val="28"/>
        </w:rPr>
        <w:t xml:space="preserve"> might appear to be </w:t>
      </w:r>
      <w:r w:rsidR="00C62F4B">
        <w:rPr>
          <w:rFonts w:ascii="OpenDyslexic" w:eastAsia="Calibri" w:hAnsi="OpenDyslexic" w:cs="Times New Roman"/>
          <w:sz w:val="28"/>
          <w:szCs w:val="28"/>
        </w:rPr>
        <w:t>short-lived</w:t>
      </w:r>
      <w:r w:rsidR="009C17CA">
        <w:rPr>
          <w:rFonts w:ascii="OpenDyslexic" w:eastAsia="Calibri" w:hAnsi="OpenDyslexic" w:cs="Times New Roman"/>
          <w:sz w:val="28"/>
          <w:szCs w:val="28"/>
        </w:rPr>
        <w:t>, after everything</w:t>
      </w:r>
      <w:r w:rsidR="005E0BF8">
        <w:rPr>
          <w:rFonts w:ascii="OpenDyslexic" w:eastAsia="Calibri" w:hAnsi="OpenDyslexic" w:cs="Times New Roman"/>
          <w:sz w:val="28"/>
          <w:szCs w:val="28"/>
        </w:rPr>
        <w:t>,</w:t>
      </w:r>
      <w:r w:rsidR="00C62F4B">
        <w:rPr>
          <w:rFonts w:ascii="OpenDyslexic" w:eastAsia="Calibri" w:hAnsi="OpenDyslexic" w:cs="Times New Roman"/>
          <w:sz w:val="28"/>
          <w:szCs w:val="28"/>
        </w:rPr>
        <w:t xml:space="preserve"> apart from the betrayer, they would reunite and sing together again.</w:t>
      </w:r>
    </w:p>
    <w:p w14:paraId="021F0395" w14:textId="120DA499" w:rsidR="00C62F4B" w:rsidRDefault="00C62F4B" w:rsidP="00933554">
      <w:pPr>
        <w:rPr>
          <w:rFonts w:ascii="OpenDyslexic" w:eastAsia="Calibri" w:hAnsi="OpenDyslexic" w:cs="Times New Roman"/>
          <w:sz w:val="28"/>
          <w:szCs w:val="28"/>
        </w:rPr>
      </w:pPr>
      <w:r>
        <w:rPr>
          <w:rFonts w:ascii="OpenDyslexic" w:eastAsia="Calibri" w:hAnsi="OpenDyslexic" w:cs="Times New Roman"/>
          <w:sz w:val="28"/>
          <w:szCs w:val="28"/>
        </w:rPr>
        <w:t>Singing together</w:t>
      </w:r>
      <w:r w:rsidR="00214978">
        <w:rPr>
          <w:rFonts w:ascii="OpenDyslexic" w:eastAsia="Calibri" w:hAnsi="OpenDyslexic" w:cs="Times New Roman"/>
          <w:sz w:val="28"/>
          <w:szCs w:val="28"/>
        </w:rPr>
        <w:t xml:space="preserve"> is not made more important by our talents</w:t>
      </w:r>
      <w:r w:rsidR="00862E3A">
        <w:rPr>
          <w:rFonts w:ascii="OpenDyslexic" w:eastAsia="Calibri" w:hAnsi="OpenDyslexic" w:cs="Times New Roman"/>
          <w:sz w:val="28"/>
          <w:szCs w:val="28"/>
        </w:rPr>
        <w:t xml:space="preserve"> or musical excellence.</w:t>
      </w:r>
    </w:p>
    <w:p w14:paraId="5C290CB0" w14:textId="76AEE6B3" w:rsidR="00862E3A" w:rsidRDefault="00862E3A" w:rsidP="00933554">
      <w:pPr>
        <w:rPr>
          <w:rFonts w:ascii="OpenDyslexic" w:eastAsia="Calibri" w:hAnsi="OpenDyslexic" w:cs="Times New Roman"/>
          <w:sz w:val="28"/>
          <w:szCs w:val="28"/>
        </w:rPr>
      </w:pPr>
      <w:r>
        <w:rPr>
          <w:rFonts w:ascii="OpenDyslexic" w:eastAsia="Calibri" w:hAnsi="OpenDyslexic" w:cs="Times New Roman"/>
          <w:sz w:val="28"/>
          <w:szCs w:val="28"/>
        </w:rPr>
        <w:t>It is important because of His presence.</w:t>
      </w:r>
    </w:p>
    <w:p w14:paraId="6A47358C" w14:textId="06875E35" w:rsidR="009B7050" w:rsidRDefault="009B7050"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Our singing does not invoke his presence but </w:t>
      </w:r>
      <w:r w:rsidR="00154092">
        <w:rPr>
          <w:rFonts w:ascii="OpenDyslexic" w:eastAsia="Calibri" w:hAnsi="OpenDyslexic" w:cs="Times New Roman"/>
          <w:sz w:val="28"/>
          <w:szCs w:val="28"/>
        </w:rPr>
        <w:t>is inspired by his presence.</w:t>
      </w:r>
    </w:p>
    <w:p w14:paraId="692B96CF" w14:textId="742ACCBC" w:rsidR="008653D1" w:rsidRDefault="008653D1" w:rsidP="00933554">
      <w:pPr>
        <w:rPr>
          <w:rFonts w:ascii="OpenDyslexic" w:eastAsia="Calibri" w:hAnsi="OpenDyslexic" w:cs="Times New Roman"/>
          <w:sz w:val="28"/>
          <w:szCs w:val="28"/>
        </w:rPr>
      </w:pPr>
      <w:r>
        <w:rPr>
          <w:rFonts w:ascii="OpenDyslexic" w:eastAsia="Calibri" w:hAnsi="OpenDyslexic" w:cs="Times New Roman"/>
          <w:sz w:val="28"/>
          <w:szCs w:val="28"/>
        </w:rPr>
        <w:t>It is not even the focus</w:t>
      </w:r>
      <w:r w:rsidR="00573D44">
        <w:rPr>
          <w:rFonts w:ascii="OpenDyslexic" w:eastAsia="Calibri" w:hAnsi="OpenDyslexic" w:cs="Times New Roman"/>
          <w:sz w:val="28"/>
          <w:szCs w:val="28"/>
        </w:rPr>
        <w:t>;</w:t>
      </w:r>
      <w:r w:rsidR="00206022">
        <w:rPr>
          <w:rFonts w:ascii="OpenDyslexic" w:eastAsia="Calibri" w:hAnsi="OpenDyslexic" w:cs="Times New Roman"/>
          <w:sz w:val="28"/>
          <w:szCs w:val="28"/>
        </w:rPr>
        <w:t xml:space="preserve"> it is </w:t>
      </w:r>
      <w:r w:rsidR="00E24E4E">
        <w:rPr>
          <w:rFonts w:ascii="OpenDyslexic" w:eastAsia="Calibri" w:hAnsi="OpenDyslexic" w:cs="Times New Roman"/>
          <w:sz w:val="28"/>
          <w:szCs w:val="28"/>
        </w:rPr>
        <w:t>the vehicle that helps us express our heart</w:t>
      </w:r>
      <w:r w:rsidR="00F45E53">
        <w:rPr>
          <w:rFonts w:ascii="OpenDyslexic" w:eastAsia="Calibri" w:hAnsi="OpenDyslexic" w:cs="Times New Roman"/>
          <w:sz w:val="28"/>
          <w:szCs w:val="28"/>
        </w:rPr>
        <w:t xml:space="preserve">felt </w:t>
      </w:r>
      <w:r w:rsidR="00E52C4D">
        <w:rPr>
          <w:rFonts w:ascii="OpenDyslexic" w:eastAsia="Calibri" w:hAnsi="OpenDyslexic" w:cs="Times New Roman"/>
          <w:sz w:val="28"/>
          <w:szCs w:val="28"/>
        </w:rPr>
        <w:t>feelings to God</w:t>
      </w:r>
      <w:r w:rsidR="00FF242C">
        <w:rPr>
          <w:rFonts w:ascii="OpenDyslexic" w:eastAsia="Calibri" w:hAnsi="OpenDyslexic" w:cs="Times New Roman"/>
          <w:sz w:val="28"/>
          <w:szCs w:val="28"/>
        </w:rPr>
        <w:t>.</w:t>
      </w:r>
    </w:p>
    <w:p w14:paraId="34FEEF57" w14:textId="185762CE" w:rsidR="00BB5180" w:rsidRDefault="004A7269"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All </w:t>
      </w:r>
      <w:r w:rsidR="00CF676B">
        <w:rPr>
          <w:rFonts w:ascii="OpenDyslexic" w:eastAsia="Calibri" w:hAnsi="OpenDyslexic" w:cs="Times New Roman"/>
          <w:sz w:val="28"/>
          <w:szCs w:val="28"/>
        </w:rPr>
        <w:t>are</w:t>
      </w:r>
      <w:r>
        <w:rPr>
          <w:rFonts w:ascii="OpenDyslexic" w:eastAsia="Calibri" w:hAnsi="OpenDyslexic" w:cs="Times New Roman"/>
          <w:sz w:val="28"/>
          <w:szCs w:val="28"/>
        </w:rPr>
        <w:t xml:space="preserve"> expressed in the Psalms.</w:t>
      </w:r>
      <w:r w:rsidR="00CF676B">
        <w:rPr>
          <w:rFonts w:ascii="OpenDyslexic" w:eastAsia="Calibri" w:hAnsi="OpenDyslexic" w:cs="Times New Roman"/>
          <w:sz w:val="28"/>
          <w:szCs w:val="28"/>
        </w:rPr>
        <w:t xml:space="preserve"> From </w:t>
      </w:r>
      <w:r w:rsidR="008A2B28">
        <w:rPr>
          <w:rFonts w:ascii="OpenDyslexic" w:eastAsia="Calibri" w:hAnsi="OpenDyslexic" w:cs="Times New Roman"/>
          <w:sz w:val="28"/>
          <w:szCs w:val="28"/>
        </w:rPr>
        <w:t>j</w:t>
      </w:r>
      <w:r w:rsidR="00CF676B">
        <w:rPr>
          <w:rFonts w:ascii="OpenDyslexic" w:eastAsia="Calibri" w:hAnsi="OpenDyslexic" w:cs="Times New Roman"/>
          <w:sz w:val="28"/>
          <w:szCs w:val="28"/>
        </w:rPr>
        <w:t>oy to lament</w:t>
      </w:r>
      <w:r w:rsidR="008A2B28">
        <w:rPr>
          <w:rFonts w:ascii="OpenDyslexic" w:eastAsia="Calibri" w:hAnsi="OpenDyslexic" w:cs="Times New Roman"/>
          <w:sz w:val="28"/>
          <w:szCs w:val="28"/>
        </w:rPr>
        <w:t>..</w:t>
      </w:r>
    </w:p>
    <w:p w14:paraId="2FC84826" w14:textId="0DE663FC" w:rsidR="008A2B28" w:rsidRDefault="008A2B28" w:rsidP="00933554">
      <w:pPr>
        <w:rPr>
          <w:rFonts w:ascii="OpenDyslexic" w:eastAsia="Calibri" w:hAnsi="OpenDyslexic" w:cs="Times New Roman"/>
          <w:sz w:val="28"/>
          <w:szCs w:val="28"/>
        </w:rPr>
      </w:pPr>
      <w:r>
        <w:rPr>
          <w:rFonts w:ascii="OpenDyslexic" w:eastAsia="Calibri" w:hAnsi="OpenDyslexic" w:cs="Times New Roman"/>
          <w:sz w:val="28"/>
          <w:szCs w:val="28"/>
        </w:rPr>
        <w:t xml:space="preserve">From </w:t>
      </w:r>
      <w:r w:rsidR="008809CD">
        <w:rPr>
          <w:rFonts w:ascii="OpenDyslexic" w:eastAsia="Calibri" w:hAnsi="OpenDyslexic" w:cs="Times New Roman"/>
          <w:sz w:val="28"/>
          <w:szCs w:val="28"/>
        </w:rPr>
        <w:t xml:space="preserve">You have done it all, to </w:t>
      </w:r>
      <w:r w:rsidR="00BA40A1">
        <w:rPr>
          <w:rFonts w:ascii="OpenDyslexic" w:eastAsia="Calibri" w:hAnsi="OpenDyslexic" w:cs="Times New Roman"/>
          <w:sz w:val="28"/>
          <w:szCs w:val="28"/>
        </w:rPr>
        <w:t>“</w:t>
      </w:r>
      <w:r w:rsidR="008809CD">
        <w:rPr>
          <w:rFonts w:ascii="OpenDyslexic" w:eastAsia="Calibri" w:hAnsi="OpenDyslexic" w:cs="Times New Roman"/>
          <w:sz w:val="28"/>
          <w:szCs w:val="28"/>
        </w:rPr>
        <w:t>How long</w:t>
      </w:r>
      <w:r w:rsidR="00974044">
        <w:rPr>
          <w:rFonts w:ascii="OpenDyslexic" w:eastAsia="Calibri" w:hAnsi="OpenDyslexic" w:cs="Times New Roman"/>
          <w:sz w:val="28"/>
          <w:szCs w:val="28"/>
        </w:rPr>
        <w:t>,</w:t>
      </w:r>
      <w:r w:rsidR="00BA40A1">
        <w:rPr>
          <w:rFonts w:ascii="OpenDyslexic" w:eastAsia="Calibri" w:hAnsi="OpenDyslexic" w:cs="Times New Roman"/>
          <w:sz w:val="28"/>
          <w:szCs w:val="28"/>
        </w:rPr>
        <w:t xml:space="preserve"> Lord?”</w:t>
      </w:r>
    </w:p>
    <w:p w14:paraId="1C63505D" w14:textId="694818A5" w:rsidR="00920755" w:rsidRDefault="00BA40A1" w:rsidP="00933554">
      <w:pPr>
        <w:rPr>
          <w:rFonts w:ascii="OpenDyslexic" w:eastAsia="Calibri" w:hAnsi="OpenDyslexic" w:cs="Times New Roman"/>
          <w:sz w:val="28"/>
          <w:szCs w:val="28"/>
        </w:rPr>
      </w:pPr>
      <w:r>
        <w:rPr>
          <w:rFonts w:ascii="OpenDyslexic" w:eastAsia="Calibri" w:hAnsi="OpenDyslexic" w:cs="Times New Roman"/>
          <w:sz w:val="28"/>
          <w:szCs w:val="28"/>
        </w:rPr>
        <w:lastRenderedPageBreak/>
        <w:t>This song on this day was the last that they would sing with Jesus</w:t>
      </w:r>
      <w:r w:rsidR="00974044">
        <w:rPr>
          <w:rFonts w:ascii="OpenDyslexic" w:eastAsia="Calibri" w:hAnsi="OpenDyslexic" w:cs="Times New Roman"/>
          <w:sz w:val="28"/>
          <w:szCs w:val="28"/>
        </w:rPr>
        <w:t xml:space="preserve"> for now.</w:t>
      </w:r>
    </w:p>
    <w:p w14:paraId="54B37F21" w14:textId="77777777" w:rsidR="00D651E1" w:rsidRDefault="00D651E1" w:rsidP="00933554">
      <w:pPr>
        <w:rPr>
          <w:rFonts w:ascii="OpenDyslexic" w:eastAsia="Calibri" w:hAnsi="OpenDyslexic" w:cs="Times New Roman"/>
          <w:sz w:val="28"/>
          <w:szCs w:val="28"/>
        </w:rPr>
      </w:pPr>
    </w:p>
    <w:p w14:paraId="2BCB651B" w14:textId="77777777" w:rsidR="003A10B4" w:rsidRPr="00933554" w:rsidRDefault="003A10B4" w:rsidP="00933554">
      <w:pPr>
        <w:rPr>
          <w:rFonts w:ascii="OpenDyslexic" w:eastAsia="Calibri" w:hAnsi="OpenDyslexic" w:cs="Times New Roman"/>
          <w:sz w:val="28"/>
          <w:szCs w:val="28"/>
        </w:rPr>
      </w:pPr>
    </w:p>
    <w:p w14:paraId="403CFF67" w14:textId="77777777" w:rsidR="003E196D" w:rsidRPr="006E368D" w:rsidRDefault="003E196D" w:rsidP="00CD20BE">
      <w:pPr>
        <w:rPr>
          <w:rFonts w:ascii="OpenDyslexic" w:eastAsia="Calibri" w:hAnsi="OpenDyslexic" w:cs="Times New Roman"/>
          <w:sz w:val="28"/>
          <w:szCs w:val="28"/>
        </w:rPr>
      </w:pPr>
    </w:p>
    <w:p w14:paraId="0BDFF762" w14:textId="77777777" w:rsidR="00762110" w:rsidRPr="00762110" w:rsidRDefault="00762110" w:rsidP="00CD20BE">
      <w:pPr>
        <w:rPr>
          <w:rFonts w:ascii="OpenDyslexic" w:eastAsia="Calibri" w:hAnsi="OpenDyslexic" w:cs="Times New Roman"/>
          <w:sz w:val="28"/>
          <w:szCs w:val="28"/>
        </w:rPr>
      </w:pPr>
    </w:p>
    <w:p w14:paraId="7B3015D0" w14:textId="77777777" w:rsidR="00803BB6" w:rsidRDefault="00803BB6" w:rsidP="00CD20BE">
      <w:pPr>
        <w:rPr>
          <w:rFonts w:ascii="OpenDyslexic" w:eastAsia="Calibri" w:hAnsi="OpenDyslexic" w:cs="Times New Roman"/>
          <w:sz w:val="28"/>
          <w:szCs w:val="28"/>
        </w:rPr>
      </w:pPr>
    </w:p>
    <w:p w14:paraId="4ABBC574" w14:textId="77777777" w:rsidR="00994621" w:rsidRDefault="00994621" w:rsidP="00CD20BE">
      <w:pPr>
        <w:rPr>
          <w:rFonts w:ascii="OpenDyslexic" w:eastAsia="Calibri" w:hAnsi="OpenDyslexic" w:cs="Times New Roman"/>
          <w:sz w:val="28"/>
          <w:szCs w:val="28"/>
        </w:rPr>
      </w:pPr>
    </w:p>
    <w:p w14:paraId="04B6BCC5" w14:textId="77777777" w:rsidR="00E273C5" w:rsidRPr="00F221C1" w:rsidRDefault="00E273C5" w:rsidP="00CD20BE">
      <w:pPr>
        <w:rPr>
          <w:rFonts w:ascii="OpenDyslexic" w:eastAsia="Calibri" w:hAnsi="OpenDyslexic" w:cs="Times New Roman"/>
          <w:sz w:val="28"/>
          <w:szCs w:val="28"/>
        </w:rPr>
      </w:pPr>
    </w:p>
    <w:p w14:paraId="3A06C9B5" w14:textId="77777777" w:rsidR="000A7FFD" w:rsidRPr="00CD20BE" w:rsidRDefault="000A7FFD" w:rsidP="00CD20BE">
      <w:pPr>
        <w:rPr>
          <w:rFonts w:ascii="OpenDyslexic" w:eastAsia="Calibri" w:hAnsi="OpenDyslexic" w:cs="Times New Roman"/>
          <w:sz w:val="28"/>
          <w:szCs w:val="28"/>
        </w:rPr>
      </w:pPr>
    </w:p>
    <w:p w14:paraId="6DB3F1E4" w14:textId="29C9FC59" w:rsidR="000A3B27" w:rsidRDefault="000A3B27" w:rsidP="000A3B27">
      <w:pPr>
        <w:rPr>
          <w:rFonts w:ascii="OpenDyslexic" w:eastAsia="Calibri" w:hAnsi="OpenDyslexic" w:cs="Times New Roman"/>
          <w:sz w:val="28"/>
          <w:szCs w:val="28"/>
        </w:rPr>
      </w:pPr>
    </w:p>
    <w:p w14:paraId="4E9F3F62" w14:textId="2B53BC74" w:rsidR="00A63382" w:rsidRDefault="00A63382" w:rsidP="00A63382">
      <w:pPr>
        <w:spacing w:after="0"/>
        <w:contextualSpacing/>
        <w:rPr>
          <w:rFonts w:ascii="OpenDyslexic" w:eastAsia="Calibri" w:hAnsi="OpenDyslexic" w:cs="Times New Roman"/>
          <w:sz w:val="28"/>
          <w:szCs w:val="28"/>
        </w:rPr>
      </w:pPr>
    </w:p>
    <w:p w14:paraId="5858D270" w14:textId="77777777" w:rsidR="007E3CD2" w:rsidRDefault="007E3CD2" w:rsidP="00A63382">
      <w:pPr>
        <w:spacing w:after="0"/>
        <w:contextualSpacing/>
        <w:rPr>
          <w:rFonts w:ascii="OpenDyslexic" w:eastAsia="Calibri" w:hAnsi="OpenDyslexic" w:cs="Times New Roman"/>
          <w:sz w:val="28"/>
          <w:szCs w:val="28"/>
        </w:rPr>
      </w:pPr>
    </w:p>
    <w:p w14:paraId="38A9EB32" w14:textId="77777777" w:rsidR="003760BC" w:rsidRDefault="003760BC" w:rsidP="007B36EC">
      <w:pPr>
        <w:contextualSpacing/>
        <w:rPr>
          <w:rFonts w:ascii="OpenDyslexic" w:eastAsia="Calibri" w:hAnsi="OpenDyslexic" w:cs="Times New Roman"/>
          <w:sz w:val="28"/>
          <w:szCs w:val="28"/>
        </w:rPr>
      </w:pPr>
    </w:p>
    <w:p w14:paraId="6A003321" w14:textId="77777777" w:rsidR="004D0F76" w:rsidRDefault="004D0F76" w:rsidP="009C7014">
      <w:pPr>
        <w:spacing w:line="259" w:lineRule="auto"/>
        <w:contextualSpacing/>
        <w:rPr>
          <w:rFonts w:ascii="OpenDyslexic" w:eastAsia="Calibri" w:hAnsi="OpenDyslexic" w:cs="Times New Roman"/>
          <w:sz w:val="28"/>
          <w:szCs w:val="28"/>
        </w:rPr>
      </w:pPr>
    </w:p>
    <w:p w14:paraId="0BB8F8CB" w14:textId="77777777" w:rsidR="00754249" w:rsidRDefault="00754249"/>
    <w:p w14:paraId="63C60ED2" w14:textId="13161881" w:rsidR="0073467C" w:rsidRDefault="009C7C0C">
      <w:pPr>
        <w:rPr>
          <w:rFonts w:ascii="OpenDyslexic" w:hAnsi="OpenDyslexic"/>
        </w:rPr>
      </w:pPr>
      <w:r w:rsidRPr="009C7C0C">
        <w:rPr>
          <w:rFonts w:ascii="OpenDyslexic" w:hAnsi="OpenDyslexic"/>
        </w:rPr>
        <w:t xml:space="preserve">Quote 2 </w:t>
      </w:r>
      <w:r>
        <w:rPr>
          <w:rFonts w:ascii="OpenDyslexic" w:hAnsi="OpenDyslexic"/>
          <w:color w:val="0070C0"/>
        </w:rPr>
        <w:t>“The words of Jesus</w:t>
      </w:r>
      <w:r w:rsidR="00C14930">
        <w:rPr>
          <w:rFonts w:ascii="OpenDyslexic" w:hAnsi="OpenDyslexic"/>
          <w:color w:val="0070C0"/>
        </w:rPr>
        <w:t>,</w:t>
      </w:r>
      <w:r w:rsidR="005417C5">
        <w:rPr>
          <w:rFonts w:ascii="OpenDyslexic" w:hAnsi="OpenDyslexic"/>
          <w:color w:val="0070C0"/>
        </w:rPr>
        <w:t xml:space="preserve"> rather than the liturgy of the Passover</w:t>
      </w:r>
      <w:r w:rsidR="00C14930">
        <w:rPr>
          <w:rFonts w:ascii="OpenDyslexic" w:hAnsi="OpenDyslexic"/>
          <w:color w:val="0070C0"/>
        </w:rPr>
        <w:t>,</w:t>
      </w:r>
      <w:r w:rsidR="005417C5">
        <w:rPr>
          <w:rFonts w:ascii="OpenDyslexic" w:hAnsi="OpenDyslexic"/>
          <w:color w:val="0070C0"/>
        </w:rPr>
        <w:t xml:space="preserve"> give the evening substance</w:t>
      </w:r>
      <w:r w:rsidR="0057391E">
        <w:rPr>
          <w:rFonts w:ascii="OpenDyslexic" w:hAnsi="OpenDyslexic"/>
          <w:color w:val="0070C0"/>
        </w:rPr>
        <w:t>. Jesus did not come to Jerusalem to celebrate a feast</w:t>
      </w:r>
      <w:r w:rsidR="005B1673">
        <w:rPr>
          <w:rFonts w:ascii="OpenDyslexic" w:hAnsi="OpenDyslexic"/>
          <w:color w:val="0070C0"/>
        </w:rPr>
        <w:t>. He came to die, and everything he said during the meal points to his death</w:t>
      </w:r>
      <w:r w:rsidR="00B50BA7">
        <w:rPr>
          <w:rFonts w:ascii="OpenDyslexic" w:hAnsi="OpenDyslexic"/>
          <w:color w:val="0070C0"/>
        </w:rPr>
        <w:t xml:space="preserve">.” </w:t>
      </w:r>
      <w:r w:rsidR="00B50BA7" w:rsidRPr="00B50BA7">
        <w:rPr>
          <w:rFonts w:ascii="OpenDyslexic" w:hAnsi="OpenDyslexic"/>
        </w:rPr>
        <w:t>Kernaghan Mark IVP NTCS pp 284</w:t>
      </w:r>
    </w:p>
    <w:p w14:paraId="2F0CE92C" w14:textId="35E15AE8" w:rsidR="00D831E3" w:rsidRPr="00D831E3" w:rsidRDefault="00D831E3">
      <w:pPr>
        <w:rPr>
          <w:rFonts w:ascii="OpenDyslexic" w:hAnsi="OpenDyslexic"/>
          <w:color w:val="0070C0"/>
        </w:rPr>
      </w:pPr>
      <w:r>
        <w:rPr>
          <w:rFonts w:ascii="OpenDyslexic" w:hAnsi="OpenDyslexic"/>
        </w:rPr>
        <w:t xml:space="preserve">Quote 4 </w:t>
      </w:r>
      <w:r>
        <w:rPr>
          <w:rFonts w:ascii="OpenDyslexic" w:hAnsi="OpenDyslexic"/>
          <w:color w:val="0070C0"/>
        </w:rPr>
        <w:t>“This Passover</w:t>
      </w:r>
      <w:r w:rsidR="00B951E7">
        <w:rPr>
          <w:rFonts w:ascii="OpenDyslexic" w:hAnsi="OpenDyslexic"/>
          <w:color w:val="0070C0"/>
        </w:rPr>
        <w:t>-</w:t>
      </w:r>
      <w:r>
        <w:rPr>
          <w:rFonts w:ascii="OpenDyslexic" w:hAnsi="OpenDyslexic"/>
          <w:color w:val="0070C0"/>
        </w:rPr>
        <w:t>meal</w:t>
      </w:r>
      <w:r w:rsidR="00B951E7">
        <w:rPr>
          <w:rFonts w:ascii="OpenDyslexic" w:hAnsi="OpenDyslexic"/>
          <w:color w:val="0070C0"/>
        </w:rPr>
        <w:t>-with-a-</w:t>
      </w:r>
      <w:r w:rsidR="002D7884">
        <w:rPr>
          <w:rFonts w:ascii="OpenDyslexic" w:hAnsi="OpenDyslexic"/>
          <w:color w:val="0070C0"/>
        </w:rPr>
        <w:t>difference is going to explain, more deeply than words could ever</w:t>
      </w:r>
      <w:r w:rsidR="00D00340">
        <w:rPr>
          <w:rFonts w:ascii="OpenDyslexic" w:hAnsi="OpenDyslexic"/>
          <w:color w:val="0070C0"/>
        </w:rPr>
        <w:t xml:space="preserve"> do, and more than explaining it, it will enable Jesus</w:t>
      </w:r>
      <w:r w:rsidR="00406A42">
        <w:rPr>
          <w:rFonts w:ascii="OpenDyslexic" w:hAnsi="OpenDyslexic"/>
          <w:color w:val="0070C0"/>
        </w:rPr>
        <w:t>’</w:t>
      </w:r>
      <w:r w:rsidR="00D00340">
        <w:rPr>
          <w:rFonts w:ascii="OpenDyslexic" w:hAnsi="OpenDyslexic"/>
          <w:color w:val="0070C0"/>
        </w:rPr>
        <w:t xml:space="preserve"> followers</w:t>
      </w:r>
      <w:r w:rsidR="00406A42">
        <w:rPr>
          <w:rFonts w:ascii="OpenDyslexic" w:hAnsi="OpenDyslexic"/>
          <w:color w:val="0070C0"/>
        </w:rPr>
        <w:t>, from that day to this, to make</w:t>
      </w:r>
      <w:r w:rsidR="00F764EC">
        <w:rPr>
          <w:rFonts w:ascii="OpenDyslexic" w:hAnsi="OpenDyslexic"/>
          <w:color w:val="0070C0"/>
        </w:rPr>
        <w:t xml:space="preserve"> it their own, to draw life and strength from it.</w:t>
      </w:r>
      <w:r w:rsidR="00131F4C">
        <w:rPr>
          <w:rFonts w:ascii="OpenDyslexic" w:hAnsi="OpenDyslexic"/>
          <w:color w:val="0070C0"/>
        </w:rPr>
        <w:t xml:space="preserve"> If we want to understand and be nourished by </w:t>
      </w:r>
      <w:r w:rsidR="00BD3BDA">
        <w:rPr>
          <w:rFonts w:ascii="OpenDyslexic" w:hAnsi="OpenDyslexic"/>
          <w:color w:val="0070C0"/>
        </w:rPr>
        <w:t xml:space="preserve">what happened at Calvary, this meal is the place to start.” </w:t>
      </w:r>
      <w:r w:rsidR="00BD3BDA">
        <w:rPr>
          <w:rFonts w:ascii="OpenDyslexic" w:hAnsi="OpenDyslexic"/>
        </w:rPr>
        <w:t>Tom Wright</w:t>
      </w:r>
      <w:r w:rsidR="005978A1">
        <w:rPr>
          <w:rFonts w:ascii="OpenDyslexic" w:hAnsi="OpenDyslexic"/>
        </w:rPr>
        <w:t xml:space="preserve"> pp194</w:t>
      </w:r>
      <w:r w:rsidR="00433260">
        <w:rPr>
          <w:rFonts w:ascii="OpenDyslexic" w:hAnsi="OpenDyslexic"/>
        </w:rPr>
        <w:t xml:space="preserve"> Mark for Everyone</w:t>
      </w:r>
      <w:r w:rsidR="00B951E7">
        <w:rPr>
          <w:rFonts w:ascii="OpenDyslexic" w:hAnsi="OpenDyslexic"/>
          <w:color w:val="0070C0"/>
        </w:rPr>
        <w:t xml:space="preserve"> </w:t>
      </w:r>
    </w:p>
    <w:sectPr w:rsidR="00D831E3" w:rsidRPr="00D831E3">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FBB2" w14:textId="77777777" w:rsidR="005716AF" w:rsidRDefault="005716AF" w:rsidP="00CE7664">
      <w:pPr>
        <w:spacing w:after="0"/>
      </w:pPr>
      <w:r>
        <w:separator/>
      </w:r>
    </w:p>
  </w:endnote>
  <w:endnote w:type="continuationSeparator" w:id="0">
    <w:p w14:paraId="33C4F825" w14:textId="77777777" w:rsidR="005716AF" w:rsidRDefault="005716AF" w:rsidP="00CE76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Dyslexic">
    <w:altName w:val="Calibri"/>
    <w:panose1 w:val="00000500000000000000"/>
    <w:charset w:val="00"/>
    <w:family w:val="modern"/>
    <w:notTrueType/>
    <w:pitch w:val="variable"/>
    <w:sig w:usb0="20000007" w:usb1="00000000" w:usb2="00000000" w:usb3="00000000" w:csb0="00000193" w:csb1="00000000"/>
  </w:font>
  <w:font w:name="Calibri">
    <w:panose1 w:val="020F0502020204030204"/>
    <w:charset w:val="00"/>
    <w:family w:val="swiss"/>
    <w:pitch w:val="variable"/>
    <w:sig w:usb0="E4002EFF" w:usb1="C2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23E" w14:textId="77777777" w:rsidR="005716AF" w:rsidRDefault="005716AF" w:rsidP="00CE7664">
      <w:pPr>
        <w:spacing w:after="0"/>
      </w:pPr>
      <w:r>
        <w:separator/>
      </w:r>
    </w:p>
  </w:footnote>
  <w:footnote w:type="continuationSeparator" w:id="0">
    <w:p w14:paraId="6FC27FF0" w14:textId="77777777" w:rsidR="005716AF" w:rsidRDefault="005716AF" w:rsidP="00CE76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0035516"/>
      <w:docPartObj>
        <w:docPartGallery w:val="Page Numbers (Top of Page)"/>
        <w:docPartUnique/>
      </w:docPartObj>
    </w:sdtPr>
    <w:sdtEndPr>
      <w:rPr>
        <w:noProof/>
      </w:rPr>
    </w:sdtEndPr>
    <w:sdtContent>
      <w:p w14:paraId="35754271" w14:textId="28B22DC7" w:rsidR="00CE7664" w:rsidRDefault="00CE766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D67872D" w14:textId="77777777" w:rsidR="00CE7664" w:rsidRDefault="00CE7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52022"/>
    <w:multiLevelType w:val="hybridMultilevel"/>
    <w:tmpl w:val="71C2B0E4"/>
    <w:lvl w:ilvl="0" w:tplc="874A849C">
      <w:start w:val="1"/>
      <w:numFmt w:val="decimal"/>
      <w:lvlText w:val="%1)"/>
      <w:lvlJc w:val="left"/>
      <w:pPr>
        <w:ind w:left="643"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65707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D3"/>
    <w:rsid w:val="00001286"/>
    <w:rsid w:val="00005657"/>
    <w:rsid w:val="000147A2"/>
    <w:rsid w:val="000179A4"/>
    <w:rsid w:val="00021F5B"/>
    <w:rsid w:val="00023E46"/>
    <w:rsid w:val="00026CA0"/>
    <w:rsid w:val="000275D0"/>
    <w:rsid w:val="000275E2"/>
    <w:rsid w:val="000276EA"/>
    <w:rsid w:val="000342C2"/>
    <w:rsid w:val="00034C58"/>
    <w:rsid w:val="000353C3"/>
    <w:rsid w:val="00041BC7"/>
    <w:rsid w:val="0004230B"/>
    <w:rsid w:val="00046937"/>
    <w:rsid w:val="000477F3"/>
    <w:rsid w:val="000505E2"/>
    <w:rsid w:val="00063DC3"/>
    <w:rsid w:val="00074217"/>
    <w:rsid w:val="000766DA"/>
    <w:rsid w:val="00085230"/>
    <w:rsid w:val="00095727"/>
    <w:rsid w:val="00096B61"/>
    <w:rsid w:val="000A3B27"/>
    <w:rsid w:val="000A7FFD"/>
    <w:rsid w:val="000B5585"/>
    <w:rsid w:val="000C7E95"/>
    <w:rsid w:val="000D03C8"/>
    <w:rsid w:val="000E575E"/>
    <w:rsid w:val="000E677F"/>
    <w:rsid w:val="000F3DD6"/>
    <w:rsid w:val="000F51E8"/>
    <w:rsid w:val="001014A7"/>
    <w:rsid w:val="00102245"/>
    <w:rsid w:val="00104D30"/>
    <w:rsid w:val="00106590"/>
    <w:rsid w:val="00107AD8"/>
    <w:rsid w:val="0011067E"/>
    <w:rsid w:val="0011140D"/>
    <w:rsid w:val="001117E2"/>
    <w:rsid w:val="00115B86"/>
    <w:rsid w:val="00120A4D"/>
    <w:rsid w:val="00122CC0"/>
    <w:rsid w:val="00124170"/>
    <w:rsid w:val="00126FA3"/>
    <w:rsid w:val="00127321"/>
    <w:rsid w:val="00130525"/>
    <w:rsid w:val="00131F4C"/>
    <w:rsid w:val="00132C4F"/>
    <w:rsid w:val="00140158"/>
    <w:rsid w:val="0014062C"/>
    <w:rsid w:val="001406C3"/>
    <w:rsid w:val="00141894"/>
    <w:rsid w:val="00146E7F"/>
    <w:rsid w:val="00154092"/>
    <w:rsid w:val="00155DC3"/>
    <w:rsid w:val="0016070D"/>
    <w:rsid w:val="001760F5"/>
    <w:rsid w:val="0018076E"/>
    <w:rsid w:val="001830C1"/>
    <w:rsid w:val="00185C42"/>
    <w:rsid w:val="00191EE9"/>
    <w:rsid w:val="00192ED9"/>
    <w:rsid w:val="00193405"/>
    <w:rsid w:val="001B7311"/>
    <w:rsid w:val="001C2AD9"/>
    <w:rsid w:val="001C30F7"/>
    <w:rsid w:val="001C33C4"/>
    <w:rsid w:val="001C4384"/>
    <w:rsid w:val="001C5E7B"/>
    <w:rsid w:val="001D359F"/>
    <w:rsid w:val="001D7193"/>
    <w:rsid w:val="001E2077"/>
    <w:rsid w:val="001E2BF6"/>
    <w:rsid w:val="001E6C6E"/>
    <w:rsid w:val="001F0959"/>
    <w:rsid w:val="002016F2"/>
    <w:rsid w:val="00202EEA"/>
    <w:rsid w:val="00206022"/>
    <w:rsid w:val="00214978"/>
    <w:rsid w:val="0024585F"/>
    <w:rsid w:val="00266D32"/>
    <w:rsid w:val="00277C5D"/>
    <w:rsid w:val="002816E0"/>
    <w:rsid w:val="002920B3"/>
    <w:rsid w:val="002934FE"/>
    <w:rsid w:val="00296377"/>
    <w:rsid w:val="00296429"/>
    <w:rsid w:val="002A3C4F"/>
    <w:rsid w:val="002A549B"/>
    <w:rsid w:val="002B3CB6"/>
    <w:rsid w:val="002C5191"/>
    <w:rsid w:val="002D2076"/>
    <w:rsid w:val="002D4D2E"/>
    <w:rsid w:val="002D7884"/>
    <w:rsid w:val="002E34E9"/>
    <w:rsid w:val="002E5D8D"/>
    <w:rsid w:val="002F2202"/>
    <w:rsid w:val="00302267"/>
    <w:rsid w:val="003049A5"/>
    <w:rsid w:val="003077D7"/>
    <w:rsid w:val="00320BFF"/>
    <w:rsid w:val="00330591"/>
    <w:rsid w:val="003431A0"/>
    <w:rsid w:val="00344E10"/>
    <w:rsid w:val="003604E0"/>
    <w:rsid w:val="00360B08"/>
    <w:rsid w:val="00364741"/>
    <w:rsid w:val="00364A61"/>
    <w:rsid w:val="00365A5B"/>
    <w:rsid w:val="0036728A"/>
    <w:rsid w:val="00371949"/>
    <w:rsid w:val="003760BC"/>
    <w:rsid w:val="003818E4"/>
    <w:rsid w:val="003936FF"/>
    <w:rsid w:val="00395940"/>
    <w:rsid w:val="003A10B4"/>
    <w:rsid w:val="003A3087"/>
    <w:rsid w:val="003B0693"/>
    <w:rsid w:val="003B1885"/>
    <w:rsid w:val="003B34BB"/>
    <w:rsid w:val="003B4E22"/>
    <w:rsid w:val="003B5625"/>
    <w:rsid w:val="003B578E"/>
    <w:rsid w:val="003C714F"/>
    <w:rsid w:val="003C7CFA"/>
    <w:rsid w:val="003D4A46"/>
    <w:rsid w:val="003D78B8"/>
    <w:rsid w:val="003E196D"/>
    <w:rsid w:val="003E77A1"/>
    <w:rsid w:val="003F04B6"/>
    <w:rsid w:val="003F7641"/>
    <w:rsid w:val="00402D91"/>
    <w:rsid w:val="0040509A"/>
    <w:rsid w:val="00406A42"/>
    <w:rsid w:val="00415047"/>
    <w:rsid w:val="00415D14"/>
    <w:rsid w:val="00433260"/>
    <w:rsid w:val="00447700"/>
    <w:rsid w:val="004527C4"/>
    <w:rsid w:val="00452B56"/>
    <w:rsid w:val="00453346"/>
    <w:rsid w:val="00460C64"/>
    <w:rsid w:val="00466B04"/>
    <w:rsid w:val="00473CCD"/>
    <w:rsid w:val="004761B9"/>
    <w:rsid w:val="00477EBE"/>
    <w:rsid w:val="00480539"/>
    <w:rsid w:val="00491437"/>
    <w:rsid w:val="00492162"/>
    <w:rsid w:val="00497784"/>
    <w:rsid w:val="004A2BDA"/>
    <w:rsid w:val="004A34F3"/>
    <w:rsid w:val="004A6336"/>
    <w:rsid w:val="004A7269"/>
    <w:rsid w:val="004A73D2"/>
    <w:rsid w:val="004B2733"/>
    <w:rsid w:val="004C79EE"/>
    <w:rsid w:val="004D0F76"/>
    <w:rsid w:val="004D2492"/>
    <w:rsid w:val="004D25C5"/>
    <w:rsid w:val="004D7D58"/>
    <w:rsid w:val="004E1215"/>
    <w:rsid w:val="004F3030"/>
    <w:rsid w:val="00503C65"/>
    <w:rsid w:val="005059D1"/>
    <w:rsid w:val="005073A6"/>
    <w:rsid w:val="00511185"/>
    <w:rsid w:val="0051696E"/>
    <w:rsid w:val="00526549"/>
    <w:rsid w:val="0053760E"/>
    <w:rsid w:val="00537BD3"/>
    <w:rsid w:val="005417C5"/>
    <w:rsid w:val="00546A95"/>
    <w:rsid w:val="005473E1"/>
    <w:rsid w:val="00552FEB"/>
    <w:rsid w:val="0056041C"/>
    <w:rsid w:val="00561951"/>
    <w:rsid w:val="005669A1"/>
    <w:rsid w:val="0056701B"/>
    <w:rsid w:val="00571085"/>
    <w:rsid w:val="005716AF"/>
    <w:rsid w:val="0057391E"/>
    <w:rsid w:val="00573D44"/>
    <w:rsid w:val="00576E40"/>
    <w:rsid w:val="00580A61"/>
    <w:rsid w:val="0058171A"/>
    <w:rsid w:val="00585A20"/>
    <w:rsid w:val="00595B2A"/>
    <w:rsid w:val="005978A1"/>
    <w:rsid w:val="005A3F0D"/>
    <w:rsid w:val="005B1673"/>
    <w:rsid w:val="005B37B4"/>
    <w:rsid w:val="005B4BD0"/>
    <w:rsid w:val="005C0C60"/>
    <w:rsid w:val="005C7E93"/>
    <w:rsid w:val="005E041D"/>
    <w:rsid w:val="005E0BF8"/>
    <w:rsid w:val="005E3C37"/>
    <w:rsid w:val="005E750F"/>
    <w:rsid w:val="00605AF7"/>
    <w:rsid w:val="006247C6"/>
    <w:rsid w:val="00626559"/>
    <w:rsid w:val="006332F7"/>
    <w:rsid w:val="00633FB8"/>
    <w:rsid w:val="00642F8C"/>
    <w:rsid w:val="00651D95"/>
    <w:rsid w:val="00651E83"/>
    <w:rsid w:val="006616C1"/>
    <w:rsid w:val="0066231A"/>
    <w:rsid w:val="00664AE0"/>
    <w:rsid w:val="00667764"/>
    <w:rsid w:val="006828EB"/>
    <w:rsid w:val="00684935"/>
    <w:rsid w:val="00685887"/>
    <w:rsid w:val="006A18A5"/>
    <w:rsid w:val="006A2F58"/>
    <w:rsid w:val="006C2513"/>
    <w:rsid w:val="006C3246"/>
    <w:rsid w:val="006C38C3"/>
    <w:rsid w:val="006C3CDE"/>
    <w:rsid w:val="006C3E3C"/>
    <w:rsid w:val="006D1F6E"/>
    <w:rsid w:val="006D2321"/>
    <w:rsid w:val="006D7FD8"/>
    <w:rsid w:val="006E2B3A"/>
    <w:rsid w:val="006E329D"/>
    <w:rsid w:val="006E368D"/>
    <w:rsid w:val="006E7274"/>
    <w:rsid w:val="006E7401"/>
    <w:rsid w:val="006F19F0"/>
    <w:rsid w:val="007036EB"/>
    <w:rsid w:val="0071238A"/>
    <w:rsid w:val="007139AD"/>
    <w:rsid w:val="00715BA7"/>
    <w:rsid w:val="00717F47"/>
    <w:rsid w:val="0072142C"/>
    <w:rsid w:val="007244BC"/>
    <w:rsid w:val="00730122"/>
    <w:rsid w:val="0073170B"/>
    <w:rsid w:val="0073467C"/>
    <w:rsid w:val="00741224"/>
    <w:rsid w:val="0074169D"/>
    <w:rsid w:val="007438EE"/>
    <w:rsid w:val="00745BD0"/>
    <w:rsid w:val="00754249"/>
    <w:rsid w:val="007546F0"/>
    <w:rsid w:val="0076198B"/>
    <w:rsid w:val="00762110"/>
    <w:rsid w:val="007626D4"/>
    <w:rsid w:val="0076771F"/>
    <w:rsid w:val="00770328"/>
    <w:rsid w:val="0077295E"/>
    <w:rsid w:val="00777937"/>
    <w:rsid w:val="007945E5"/>
    <w:rsid w:val="00796F4E"/>
    <w:rsid w:val="007A1690"/>
    <w:rsid w:val="007A3ED7"/>
    <w:rsid w:val="007A65D7"/>
    <w:rsid w:val="007B1048"/>
    <w:rsid w:val="007B36EC"/>
    <w:rsid w:val="007C236A"/>
    <w:rsid w:val="007D029F"/>
    <w:rsid w:val="007D7044"/>
    <w:rsid w:val="007D7378"/>
    <w:rsid w:val="007E25EB"/>
    <w:rsid w:val="007E326C"/>
    <w:rsid w:val="007E3CD2"/>
    <w:rsid w:val="007F08F9"/>
    <w:rsid w:val="007F72EF"/>
    <w:rsid w:val="00803BB6"/>
    <w:rsid w:val="008172DC"/>
    <w:rsid w:val="00821EBF"/>
    <w:rsid w:val="00833D7F"/>
    <w:rsid w:val="008355A5"/>
    <w:rsid w:val="00842882"/>
    <w:rsid w:val="00851196"/>
    <w:rsid w:val="008521D4"/>
    <w:rsid w:val="00852550"/>
    <w:rsid w:val="00852B49"/>
    <w:rsid w:val="00857D40"/>
    <w:rsid w:val="00862303"/>
    <w:rsid w:val="00862E3A"/>
    <w:rsid w:val="0086313B"/>
    <w:rsid w:val="008653D1"/>
    <w:rsid w:val="00867BBE"/>
    <w:rsid w:val="00867E5D"/>
    <w:rsid w:val="0087175F"/>
    <w:rsid w:val="00876CFE"/>
    <w:rsid w:val="008809CD"/>
    <w:rsid w:val="00887799"/>
    <w:rsid w:val="008A2B28"/>
    <w:rsid w:val="008B05C5"/>
    <w:rsid w:val="008B22DE"/>
    <w:rsid w:val="008B52C4"/>
    <w:rsid w:val="008B685E"/>
    <w:rsid w:val="008C46A0"/>
    <w:rsid w:val="008C58D0"/>
    <w:rsid w:val="008C7828"/>
    <w:rsid w:val="008E6142"/>
    <w:rsid w:val="008F4A66"/>
    <w:rsid w:val="008F4B9E"/>
    <w:rsid w:val="008F581C"/>
    <w:rsid w:val="0090420A"/>
    <w:rsid w:val="00920755"/>
    <w:rsid w:val="00922860"/>
    <w:rsid w:val="00925738"/>
    <w:rsid w:val="00933281"/>
    <w:rsid w:val="00933554"/>
    <w:rsid w:val="00954FD3"/>
    <w:rsid w:val="009559E1"/>
    <w:rsid w:val="00960AD3"/>
    <w:rsid w:val="00965ACA"/>
    <w:rsid w:val="00974044"/>
    <w:rsid w:val="009928A3"/>
    <w:rsid w:val="0099328E"/>
    <w:rsid w:val="00994621"/>
    <w:rsid w:val="00997A84"/>
    <w:rsid w:val="009A445C"/>
    <w:rsid w:val="009A7550"/>
    <w:rsid w:val="009B58EB"/>
    <w:rsid w:val="009B7050"/>
    <w:rsid w:val="009C17CA"/>
    <w:rsid w:val="009C53E3"/>
    <w:rsid w:val="009C7014"/>
    <w:rsid w:val="009C7C0C"/>
    <w:rsid w:val="009E4DD1"/>
    <w:rsid w:val="009F2FEB"/>
    <w:rsid w:val="00A03C3F"/>
    <w:rsid w:val="00A044D7"/>
    <w:rsid w:val="00A109CB"/>
    <w:rsid w:val="00A13514"/>
    <w:rsid w:val="00A14ACD"/>
    <w:rsid w:val="00A32958"/>
    <w:rsid w:val="00A40A11"/>
    <w:rsid w:val="00A42D37"/>
    <w:rsid w:val="00A430BD"/>
    <w:rsid w:val="00A47FDC"/>
    <w:rsid w:val="00A527ED"/>
    <w:rsid w:val="00A63382"/>
    <w:rsid w:val="00A63CEE"/>
    <w:rsid w:val="00A76B09"/>
    <w:rsid w:val="00A80329"/>
    <w:rsid w:val="00A9067F"/>
    <w:rsid w:val="00A90759"/>
    <w:rsid w:val="00A9448E"/>
    <w:rsid w:val="00AA714C"/>
    <w:rsid w:val="00AA733A"/>
    <w:rsid w:val="00AB3E82"/>
    <w:rsid w:val="00AB7500"/>
    <w:rsid w:val="00AD076A"/>
    <w:rsid w:val="00AD74F3"/>
    <w:rsid w:val="00AE1A88"/>
    <w:rsid w:val="00AE3490"/>
    <w:rsid w:val="00AE3EAA"/>
    <w:rsid w:val="00AE5535"/>
    <w:rsid w:val="00AF6D7D"/>
    <w:rsid w:val="00AF7343"/>
    <w:rsid w:val="00B03CDD"/>
    <w:rsid w:val="00B118BA"/>
    <w:rsid w:val="00B3450B"/>
    <w:rsid w:val="00B34F89"/>
    <w:rsid w:val="00B376BF"/>
    <w:rsid w:val="00B47CE7"/>
    <w:rsid w:val="00B50BA7"/>
    <w:rsid w:val="00B6616B"/>
    <w:rsid w:val="00B74A21"/>
    <w:rsid w:val="00B8751B"/>
    <w:rsid w:val="00B927D1"/>
    <w:rsid w:val="00B951E7"/>
    <w:rsid w:val="00B9588E"/>
    <w:rsid w:val="00B97BA4"/>
    <w:rsid w:val="00BA40A1"/>
    <w:rsid w:val="00BB3796"/>
    <w:rsid w:val="00BB5180"/>
    <w:rsid w:val="00BB7879"/>
    <w:rsid w:val="00BC5766"/>
    <w:rsid w:val="00BD3BDA"/>
    <w:rsid w:val="00BD6EA0"/>
    <w:rsid w:val="00BE003D"/>
    <w:rsid w:val="00BE00F4"/>
    <w:rsid w:val="00BF1489"/>
    <w:rsid w:val="00BF6EF4"/>
    <w:rsid w:val="00C02FA7"/>
    <w:rsid w:val="00C03C41"/>
    <w:rsid w:val="00C04F86"/>
    <w:rsid w:val="00C06093"/>
    <w:rsid w:val="00C11577"/>
    <w:rsid w:val="00C12CB1"/>
    <w:rsid w:val="00C14930"/>
    <w:rsid w:val="00C16CE1"/>
    <w:rsid w:val="00C2046E"/>
    <w:rsid w:val="00C21E27"/>
    <w:rsid w:val="00C24A87"/>
    <w:rsid w:val="00C31C6E"/>
    <w:rsid w:val="00C34B74"/>
    <w:rsid w:val="00C4169B"/>
    <w:rsid w:val="00C45E6A"/>
    <w:rsid w:val="00C4625F"/>
    <w:rsid w:val="00C5130C"/>
    <w:rsid w:val="00C53B5F"/>
    <w:rsid w:val="00C56C33"/>
    <w:rsid w:val="00C62F4B"/>
    <w:rsid w:val="00C671A6"/>
    <w:rsid w:val="00C76AD0"/>
    <w:rsid w:val="00C76C86"/>
    <w:rsid w:val="00C8172A"/>
    <w:rsid w:val="00C831DB"/>
    <w:rsid w:val="00C86DC8"/>
    <w:rsid w:val="00C9482E"/>
    <w:rsid w:val="00CA368A"/>
    <w:rsid w:val="00CA40A4"/>
    <w:rsid w:val="00CA4EF9"/>
    <w:rsid w:val="00CA6194"/>
    <w:rsid w:val="00CA61DC"/>
    <w:rsid w:val="00CA7CA3"/>
    <w:rsid w:val="00CD0321"/>
    <w:rsid w:val="00CD0465"/>
    <w:rsid w:val="00CD20BE"/>
    <w:rsid w:val="00CD250E"/>
    <w:rsid w:val="00CD50AE"/>
    <w:rsid w:val="00CE0A76"/>
    <w:rsid w:val="00CE7664"/>
    <w:rsid w:val="00CF59DB"/>
    <w:rsid w:val="00CF676B"/>
    <w:rsid w:val="00CF6826"/>
    <w:rsid w:val="00D00340"/>
    <w:rsid w:val="00D03379"/>
    <w:rsid w:val="00D06C97"/>
    <w:rsid w:val="00D06F7E"/>
    <w:rsid w:val="00D06FDF"/>
    <w:rsid w:val="00D10B6F"/>
    <w:rsid w:val="00D10DB3"/>
    <w:rsid w:val="00D11D5C"/>
    <w:rsid w:val="00D455BF"/>
    <w:rsid w:val="00D47343"/>
    <w:rsid w:val="00D54D0C"/>
    <w:rsid w:val="00D555C1"/>
    <w:rsid w:val="00D55756"/>
    <w:rsid w:val="00D651E1"/>
    <w:rsid w:val="00D70637"/>
    <w:rsid w:val="00D73E9D"/>
    <w:rsid w:val="00D75A26"/>
    <w:rsid w:val="00D766BA"/>
    <w:rsid w:val="00D80365"/>
    <w:rsid w:val="00D831E3"/>
    <w:rsid w:val="00D84890"/>
    <w:rsid w:val="00D94A6B"/>
    <w:rsid w:val="00D95958"/>
    <w:rsid w:val="00D96D0A"/>
    <w:rsid w:val="00DA2AED"/>
    <w:rsid w:val="00DA5CD9"/>
    <w:rsid w:val="00DA5F40"/>
    <w:rsid w:val="00DB67C4"/>
    <w:rsid w:val="00DC283B"/>
    <w:rsid w:val="00DE7684"/>
    <w:rsid w:val="00DE7709"/>
    <w:rsid w:val="00DF2EE7"/>
    <w:rsid w:val="00DF5478"/>
    <w:rsid w:val="00E104AF"/>
    <w:rsid w:val="00E10AF1"/>
    <w:rsid w:val="00E147DD"/>
    <w:rsid w:val="00E21CC4"/>
    <w:rsid w:val="00E24E4E"/>
    <w:rsid w:val="00E273C5"/>
    <w:rsid w:val="00E2768B"/>
    <w:rsid w:val="00E31940"/>
    <w:rsid w:val="00E34F40"/>
    <w:rsid w:val="00E35BA3"/>
    <w:rsid w:val="00E4020F"/>
    <w:rsid w:val="00E41419"/>
    <w:rsid w:val="00E46B8E"/>
    <w:rsid w:val="00E46C36"/>
    <w:rsid w:val="00E52C4D"/>
    <w:rsid w:val="00E56700"/>
    <w:rsid w:val="00E57EDA"/>
    <w:rsid w:val="00E61823"/>
    <w:rsid w:val="00E72614"/>
    <w:rsid w:val="00E73566"/>
    <w:rsid w:val="00E74DFA"/>
    <w:rsid w:val="00E75435"/>
    <w:rsid w:val="00E821BC"/>
    <w:rsid w:val="00E85FE7"/>
    <w:rsid w:val="00E91D2D"/>
    <w:rsid w:val="00E9345A"/>
    <w:rsid w:val="00E94F9A"/>
    <w:rsid w:val="00E95AD4"/>
    <w:rsid w:val="00EA0E65"/>
    <w:rsid w:val="00EA4E74"/>
    <w:rsid w:val="00EA52D2"/>
    <w:rsid w:val="00EA698A"/>
    <w:rsid w:val="00EC274E"/>
    <w:rsid w:val="00EC51AD"/>
    <w:rsid w:val="00EC6037"/>
    <w:rsid w:val="00ED61C5"/>
    <w:rsid w:val="00ED6527"/>
    <w:rsid w:val="00EE2FD7"/>
    <w:rsid w:val="00EE43BA"/>
    <w:rsid w:val="00EE59E1"/>
    <w:rsid w:val="00EF348F"/>
    <w:rsid w:val="00EF418B"/>
    <w:rsid w:val="00EF6263"/>
    <w:rsid w:val="00EF6CC0"/>
    <w:rsid w:val="00F004C1"/>
    <w:rsid w:val="00F050CD"/>
    <w:rsid w:val="00F05D3F"/>
    <w:rsid w:val="00F123AB"/>
    <w:rsid w:val="00F177B7"/>
    <w:rsid w:val="00F221C1"/>
    <w:rsid w:val="00F34125"/>
    <w:rsid w:val="00F36949"/>
    <w:rsid w:val="00F41680"/>
    <w:rsid w:val="00F44F7F"/>
    <w:rsid w:val="00F45E53"/>
    <w:rsid w:val="00F46920"/>
    <w:rsid w:val="00F524D8"/>
    <w:rsid w:val="00F54E6E"/>
    <w:rsid w:val="00F62F6F"/>
    <w:rsid w:val="00F64F44"/>
    <w:rsid w:val="00F64FE7"/>
    <w:rsid w:val="00F660F8"/>
    <w:rsid w:val="00F66B9D"/>
    <w:rsid w:val="00F67A7F"/>
    <w:rsid w:val="00F73EF8"/>
    <w:rsid w:val="00F764EC"/>
    <w:rsid w:val="00F777E9"/>
    <w:rsid w:val="00F86334"/>
    <w:rsid w:val="00F94753"/>
    <w:rsid w:val="00F96027"/>
    <w:rsid w:val="00F97B0F"/>
    <w:rsid w:val="00FA01D0"/>
    <w:rsid w:val="00FA0DE9"/>
    <w:rsid w:val="00FA5E8D"/>
    <w:rsid w:val="00FB2041"/>
    <w:rsid w:val="00FB7362"/>
    <w:rsid w:val="00FC1695"/>
    <w:rsid w:val="00FC2062"/>
    <w:rsid w:val="00FC39B1"/>
    <w:rsid w:val="00FC53DD"/>
    <w:rsid w:val="00FD1707"/>
    <w:rsid w:val="00FD498D"/>
    <w:rsid w:val="00FE29E3"/>
    <w:rsid w:val="00FE3ECC"/>
    <w:rsid w:val="00FF0BE9"/>
    <w:rsid w:val="00FF242C"/>
    <w:rsid w:val="00FF3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354"/>
  <w15:chartTrackingRefBased/>
  <w15:docId w15:val="{A8C4E25C-5D22-4403-B1F0-F8E9F41E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F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F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F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F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F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F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F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F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F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F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F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F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F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F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F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F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F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FD3"/>
    <w:rPr>
      <w:rFonts w:eastAsiaTheme="majorEastAsia" w:cstheme="majorBidi"/>
      <w:color w:val="272727" w:themeColor="text1" w:themeTint="D8"/>
    </w:rPr>
  </w:style>
  <w:style w:type="paragraph" w:styleId="Title">
    <w:name w:val="Title"/>
    <w:basedOn w:val="Normal"/>
    <w:next w:val="Normal"/>
    <w:link w:val="TitleChar"/>
    <w:uiPriority w:val="10"/>
    <w:qFormat/>
    <w:rsid w:val="00954F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F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F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F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FD3"/>
    <w:pPr>
      <w:spacing w:before="160"/>
      <w:jc w:val="center"/>
    </w:pPr>
    <w:rPr>
      <w:i/>
      <w:iCs/>
      <w:color w:val="404040" w:themeColor="text1" w:themeTint="BF"/>
    </w:rPr>
  </w:style>
  <w:style w:type="character" w:customStyle="1" w:styleId="QuoteChar">
    <w:name w:val="Quote Char"/>
    <w:basedOn w:val="DefaultParagraphFont"/>
    <w:link w:val="Quote"/>
    <w:uiPriority w:val="29"/>
    <w:rsid w:val="00954FD3"/>
    <w:rPr>
      <w:i/>
      <w:iCs/>
      <w:color w:val="404040" w:themeColor="text1" w:themeTint="BF"/>
    </w:rPr>
  </w:style>
  <w:style w:type="paragraph" w:styleId="ListParagraph">
    <w:name w:val="List Paragraph"/>
    <w:basedOn w:val="Normal"/>
    <w:uiPriority w:val="34"/>
    <w:qFormat/>
    <w:rsid w:val="00954FD3"/>
    <w:pPr>
      <w:ind w:left="720"/>
      <w:contextualSpacing/>
    </w:pPr>
  </w:style>
  <w:style w:type="character" w:styleId="IntenseEmphasis">
    <w:name w:val="Intense Emphasis"/>
    <w:basedOn w:val="DefaultParagraphFont"/>
    <w:uiPriority w:val="21"/>
    <w:qFormat/>
    <w:rsid w:val="00954FD3"/>
    <w:rPr>
      <w:i/>
      <w:iCs/>
      <w:color w:val="0F4761" w:themeColor="accent1" w:themeShade="BF"/>
    </w:rPr>
  </w:style>
  <w:style w:type="paragraph" w:styleId="IntenseQuote">
    <w:name w:val="Intense Quote"/>
    <w:basedOn w:val="Normal"/>
    <w:next w:val="Normal"/>
    <w:link w:val="IntenseQuoteChar"/>
    <w:uiPriority w:val="30"/>
    <w:qFormat/>
    <w:rsid w:val="00954F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FD3"/>
    <w:rPr>
      <w:i/>
      <w:iCs/>
      <w:color w:val="0F4761" w:themeColor="accent1" w:themeShade="BF"/>
    </w:rPr>
  </w:style>
  <w:style w:type="character" w:styleId="IntenseReference">
    <w:name w:val="Intense Reference"/>
    <w:basedOn w:val="DefaultParagraphFont"/>
    <w:uiPriority w:val="32"/>
    <w:qFormat/>
    <w:rsid w:val="00954FD3"/>
    <w:rPr>
      <w:b/>
      <w:bCs/>
      <w:smallCaps/>
      <w:color w:val="0F4761" w:themeColor="accent1" w:themeShade="BF"/>
      <w:spacing w:val="5"/>
    </w:rPr>
  </w:style>
  <w:style w:type="paragraph" w:styleId="Header">
    <w:name w:val="header"/>
    <w:basedOn w:val="Normal"/>
    <w:link w:val="HeaderChar"/>
    <w:uiPriority w:val="99"/>
    <w:unhideWhenUsed/>
    <w:rsid w:val="00CE7664"/>
    <w:pPr>
      <w:tabs>
        <w:tab w:val="center" w:pos="4513"/>
        <w:tab w:val="right" w:pos="9026"/>
      </w:tabs>
      <w:spacing w:after="0"/>
    </w:pPr>
  </w:style>
  <w:style w:type="character" w:customStyle="1" w:styleId="HeaderChar">
    <w:name w:val="Header Char"/>
    <w:basedOn w:val="DefaultParagraphFont"/>
    <w:link w:val="Header"/>
    <w:uiPriority w:val="99"/>
    <w:rsid w:val="00CE7664"/>
  </w:style>
  <w:style w:type="paragraph" w:styleId="Footer">
    <w:name w:val="footer"/>
    <w:basedOn w:val="Normal"/>
    <w:link w:val="FooterChar"/>
    <w:uiPriority w:val="99"/>
    <w:unhideWhenUsed/>
    <w:rsid w:val="00CE7664"/>
    <w:pPr>
      <w:tabs>
        <w:tab w:val="center" w:pos="4513"/>
        <w:tab w:val="right" w:pos="9026"/>
      </w:tabs>
      <w:spacing w:after="0"/>
    </w:pPr>
  </w:style>
  <w:style w:type="character" w:customStyle="1" w:styleId="FooterChar">
    <w:name w:val="Footer Char"/>
    <w:basedOn w:val="DefaultParagraphFont"/>
    <w:link w:val="Footer"/>
    <w:uiPriority w:val="99"/>
    <w:rsid w:val="00CE7664"/>
  </w:style>
  <w:style w:type="paragraph" w:styleId="NormalWeb">
    <w:name w:val="Normal (Web)"/>
    <w:basedOn w:val="Normal"/>
    <w:uiPriority w:val="99"/>
    <w:semiHidden/>
    <w:unhideWhenUsed/>
    <w:rsid w:val="00CD20B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2001</Words>
  <Characters>11410</Characters>
  <Application>Microsoft Office Word</Application>
  <DocSecurity>0</DocSecurity>
  <Lines>95</Lines>
  <Paragraphs>26</Paragraphs>
  <ScaleCrop>false</ScaleCrop>
  <Company/>
  <LinksUpToDate>false</LinksUpToDate>
  <CharactersWithSpaces>13385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Francis</dc:creator>
  <cp:keywords/>
  <dc:description/>
  <cp:lastModifiedBy>Kurt Francis</cp:lastModifiedBy>
  <cp:revision>2</cp:revision>
  <dcterms:created xsi:type="dcterms:W3CDTF">2026-03-31T16:19:00Z</dcterms:created>
  <dcterms:modified xsi:type="dcterms:W3CDTF">2026-03-31T16:19:00Z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e5e764d7-c6ea-4ba0-ac11-59224e7f1d28</vt:lpwstr>
  </property>
</Properties>
</file>